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D" w:rsidRPr="0069785D" w:rsidRDefault="0069785D" w:rsidP="0069785D">
      <w:pPr>
        <w:spacing w:after="0" w:line="259" w:lineRule="auto"/>
        <w:ind w:right="-15"/>
        <w:jc w:val="right"/>
        <w:rPr>
          <w:rFonts w:ascii="Arial" w:eastAsia="Arial" w:hAnsi="Arial" w:cs="Arial"/>
          <w:color w:val="000000"/>
          <w:sz w:val="20"/>
        </w:rPr>
      </w:pPr>
      <w:r w:rsidRPr="0069785D">
        <w:rPr>
          <w:rFonts w:ascii="Arial" w:eastAsia="Arial" w:hAnsi="Arial" w:cs="Arial"/>
          <w:b/>
          <w:color w:val="000000"/>
          <w:sz w:val="23"/>
        </w:rPr>
        <w:t>Приложение 4</w:t>
      </w:r>
    </w:p>
    <w:p w:rsidR="0069785D" w:rsidRPr="0069785D" w:rsidRDefault="0069785D" w:rsidP="0069785D">
      <w:pPr>
        <w:spacing w:after="182" w:line="259" w:lineRule="auto"/>
        <w:ind w:right="-15"/>
        <w:jc w:val="right"/>
        <w:rPr>
          <w:rFonts w:ascii="Arial" w:eastAsia="Arial" w:hAnsi="Arial" w:cs="Arial"/>
          <w:color w:val="000000"/>
          <w:sz w:val="20"/>
        </w:rPr>
      </w:pPr>
      <w:r w:rsidRPr="0069785D">
        <w:rPr>
          <w:rFonts w:ascii="Arial" w:eastAsia="Arial" w:hAnsi="Arial" w:cs="Arial"/>
          <w:b/>
          <w:color w:val="000000"/>
          <w:sz w:val="23"/>
        </w:rPr>
        <w:t>к Территориальной программе</w:t>
      </w:r>
    </w:p>
    <w:p w:rsidR="0069785D" w:rsidRPr="0069785D" w:rsidRDefault="0069785D" w:rsidP="0069785D">
      <w:pPr>
        <w:spacing w:after="204" w:line="259" w:lineRule="auto"/>
        <w:jc w:val="center"/>
        <w:rPr>
          <w:rFonts w:ascii="Arial" w:eastAsia="Arial" w:hAnsi="Arial" w:cs="Arial"/>
          <w:color w:val="000000"/>
          <w:sz w:val="20"/>
        </w:rPr>
      </w:pPr>
      <w:r w:rsidRPr="0069785D">
        <w:rPr>
          <w:rFonts w:ascii="Arial" w:eastAsia="Arial" w:hAnsi="Arial" w:cs="Arial"/>
          <w:b/>
          <w:color w:val="000000"/>
          <w:sz w:val="21"/>
        </w:rPr>
        <w:t xml:space="preserve">     </w:t>
      </w:r>
    </w:p>
    <w:p w:rsidR="0069785D" w:rsidRPr="0069785D" w:rsidRDefault="0069785D" w:rsidP="0069785D">
      <w:pPr>
        <w:spacing w:after="5" w:line="249" w:lineRule="auto"/>
        <w:ind w:right="1"/>
        <w:jc w:val="center"/>
        <w:rPr>
          <w:rFonts w:ascii="Arial" w:eastAsia="Arial" w:hAnsi="Arial" w:cs="Arial"/>
          <w:color w:val="000000"/>
          <w:sz w:val="20"/>
        </w:rPr>
      </w:pPr>
      <w:r w:rsidRPr="0069785D">
        <w:rPr>
          <w:rFonts w:ascii="Arial" w:eastAsia="Arial" w:hAnsi="Arial" w:cs="Arial"/>
          <w:b/>
          <w:color w:val="000000"/>
          <w:sz w:val="21"/>
        </w:rPr>
        <w:t>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</w:t>
      </w:r>
    </w:p>
    <w:p w:rsidR="0069785D" w:rsidRDefault="0069785D" w:rsidP="0069785D">
      <w:pPr>
        <w:spacing w:after="0" w:line="265" w:lineRule="auto"/>
        <w:jc w:val="center"/>
        <w:rPr>
          <w:rFonts w:ascii="Arial" w:eastAsia="Arial" w:hAnsi="Arial" w:cs="Arial"/>
          <w:b/>
          <w:color w:val="000000"/>
          <w:sz w:val="21"/>
        </w:rPr>
      </w:pPr>
      <w:r w:rsidRPr="0069785D">
        <w:rPr>
          <w:rFonts w:ascii="Arial" w:eastAsia="Arial" w:hAnsi="Arial" w:cs="Arial"/>
          <w:b/>
          <w:color w:val="000000"/>
          <w:sz w:val="21"/>
        </w:rPr>
        <w:t>МЕДИЦИНСКОЙ ПОМОЩИ, СКОРОЙ, В ТОМ ЧИСЛЕ СКОРОЙ СПЕЦИАЛИЗИРОВАННОЙ, МЕДИЦИНСКОЙ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Pr="0069785D">
        <w:rPr>
          <w:rFonts w:ascii="Arial" w:eastAsia="Arial" w:hAnsi="Arial" w:cs="Arial"/>
          <w:b/>
          <w:color w:val="000000"/>
          <w:sz w:val="21"/>
        </w:rPr>
        <w:t>ПОМОЩИ, ПАЛЛИАТИВНОЙ МЕДИЦИНСКОЙ ПОМОЩИ В СТАЦИОНАРНЫХ УСЛОВИЯХ</w:t>
      </w:r>
    </w:p>
    <w:p w:rsidR="0069785D" w:rsidRDefault="0069785D" w:rsidP="0069785D">
      <w:pPr>
        <w:spacing w:after="0" w:line="265" w:lineRule="auto"/>
        <w:jc w:val="center"/>
        <w:rPr>
          <w:rFonts w:ascii="Arial" w:eastAsia="Arial" w:hAnsi="Arial" w:cs="Arial"/>
          <w:b/>
          <w:color w:val="000000"/>
          <w:sz w:val="21"/>
        </w:rPr>
      </w:pPr>
    </w:p>
    <w:p w:rsidR="0069785D" w:rsidRPr="0069785D" w:rsidRDefault="0069785D" w:rsidP="0069785D">
      <w:pPr>
        <w:spacing w:after="0" w:line="265" w:lineRule="auto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9471" w:type="dxa"/>
        <w:tblInd w:w="7" w:type="dxa"/>
        <w:tblCellMar>
          <w:top w:w="61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5"/>
        <w:gridCol w:w="1843"/>
        <w:gridCol w:w="3544"/>
      </w:tblGrid>
      <w:tr w:rsidR="0069785D" w:rsidRPr="0069785D" w:rsidTr="00C06500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Код АТХ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Анатомо-терапевтическохимическая классификация (АТХ)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Лекарственные препараты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Лекарственные формы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4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пищеварительный тракт и обмен веществ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A02B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A02BA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блокаторы Н2-гистаминовых рецепторов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ранитидин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фамотидин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947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A02BC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протонного насоса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омепразол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капсулы кишечнорастворимые;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таблетки, покрытые пленочной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оболочкой</w:t>
            </w:r>
          </w:p>
        </w:tc>
      </w:tr>
      <w:tr w:rsidR="0069785D" w:rsidRPr="0069785D" w:rsidTr="00C0650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эзомепразол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1" w:type="dxa"/>
        <w:tblInd w:w="7" w:type="dxa"/>
        <w:tblCellMar>
          <w:top w:w="38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5"/>
        <w:gridCol w:w="1848"/>
        <w:gridCol w:w="3539"/>
      </w:tblGrid>
      <w:tr w:rsidR="0069785D" w:rsidRPr="0069785D" w:rsidTr="00C06500">
        <w:trPr>
          <w:trHeight w:val="2469"/>
        </w:trPr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введения;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ind w:right="17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A02BX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висмута трикалия дицитрат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73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A03AA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мебеверин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28" w:line="393" w:lineRule="auto"/>
              <w:ind w:right="12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 таблетки, покрытые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платифиллин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223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A03AD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папаверин и его производные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дротаверин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75" w:line="433" w:lineRule="auto"/>
              <w:ind w:right="4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A03B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белладонны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A03BA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алкалоиды белладонны, третичные амины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атропин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85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раствор для инъекций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A03F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898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A03FA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метоклопрамид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6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раствор для приема внутрь;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1" w:type="dxa"/>
        <w:tblInd w:w="7" w:type="dxa"/>
        <w:tblLayout w:type="fixed"/>
        <w:tblCellMar>
          <w:top w:w="61" w:type="dxa"/>
          <w:left w:w="122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5"/>
        <w:gridCol w:w="1843"/>
        <w:gridCol w:w="3544"/>
      </w:tblGrid>
      <w:tr w:rsidR="0069785D" w:rsidRPr="0069785D" w:rsidTr="00C06500">
        <w:trPr>
          <w:trHeight w:val="518"/>
        </w:trPr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противорвотные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A04A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противорвотные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46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A04AA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блокаторы серотониновых 5НТ3рецепторов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ондансетрон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97" w:line="469" w:lineRule="auto"/>
              <w:ind w:right="15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сироп; суппозитории ректальные; таблетки; таблетки лиофилизированные;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A05A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желчевыводящих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путей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A05AA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желчных кислот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урсодезоксихолевая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22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суспензия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A05B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99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A05BA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печени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фосфолипиды + глицирризиновая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слабительные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A06A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слабительные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99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A06AB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контактные слабительные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бисакодил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суппозитории ректальные;</w:t>
            </w:r>
          </w:p>
          <w:p w:rsidR="0069785D" w:rsidRPr="0069785D" w:rsidRDefault="0069785D" w:rsidP="0069785D">
            <w:pPr>
              <w:spacing w:after="233" w:line="265" w:lineRule="auto"/>
              <w:ind w:right="1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кишечнорастворимые, покрытые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сеннозиды A и B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1" w:type="dxa"/>
        <w:tblInd w:w="7" w:type="dxa"/>
        <w:tblLayout w:type="fixed"/>
        <w:tblCellMar>
          <w:top w:w="61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3061"/>
        <w:gridCol w:w="1843"/>
        <w:gridCol w:w="3544"/>
      </w:tblGrid>
      <w:tr w:rsidR="0069785D" w:rsidRPr="0069785D" w:rsidTr="00C06500">
        <w:trPr>
          <w:trHeight w:val="525"/>
        </w:trPr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A06AD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осмотические слабительные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лактулоза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сироп</w:t>
            </w:r>
          </w:p>
        </w:tc>
      </w:tr>
      <w:tr w:rsidR="0069785D" w:rsidRPr="0069785D" w:rsidTr="00C06500">
        <w:trPr>
          <w:trHeight w:val="1501"/>
        </w:trPr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макрогол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</w:t>
            </w:r>
          </w:p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(для детей)</w:t>
            </w:r>
          </w:p>
        </w:tc>
      </w:tr>
      <w:tr w:rsidR="0069785D" w:rsidRPr="0069785D" w:rsidTr="00C06500">
        <w:trPr>
          <w:trHeight w:val="7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A07B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адсорбирующие кишечные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A07BC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адсорбирующие кишечные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смектит диоктаэдрический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69785D" w:rsidRPr="0069785D" w:rsidTr="00C06500">
        <w:trPr>
          <w:trHeight w:val="52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A07D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75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A07DA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лоперамид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83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таблетки; таблетки жевательные; таблетки-лиофилизат</w:t>
            </w:r>
          </w:p>
        </w:tc>
      </w:tr>
      <w:tr w:rsidR="0069785D" w:rsidRPr="0069785D" w:rsidTr="00C06500">
        <w:trPr>
          <w:trHeight w:val="7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A07E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кишечные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противовоспалительные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63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A07EC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месалазин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суппозитории ректальные; суспензия ректальная;</w:t>
            </w:r>
          </w:p>
          <w:p w:rsidR="0069785D" w:rsidRPr="0069785D" w:rsidRDefault="0069785D" w:rsidP="0069785D">
            <w:pPr>
              <w:spacing w:after="235" w:line="262" w:lineRule="auto"/>
              <w:ind w:right="4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9785D" w:rsidRPr="0069785D" w:rsidRDefault="0069785D" w:rsidP="0069785D">
            <w:pPr>
              <w:spacing w:after="246" w:line="267" w:lineRule="auto"/>
              <w:ind w:right="91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 таблетки, покрытые кишечнорастворимой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таблетки с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пролонгированным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высвобождением;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1" w:type="dxa"/>
        <w:tblInd w:w="7" w:type="dxa"/>
        <w:tblLayout w:type="fixed"/>
        <w:tblCellMar>
          <w:top w:w="38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5"/>
        <w:gridCol w:w="1843"/>
        <w:gridCol w:w="3544"/>
      </w:tblGrid>
      <w:tr w:rsidR="0069785D" w:rsidRPr="0069785D" w:rsidTr="00C06500">
        <w:trPr>
          <w:trHeight w:val="1973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5" w:line="262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кишечнорастворимые с пролонгированным высвобождением, покрытые оболочкой;</w:t>
            </w:r>
          </w:p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 для приема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внутрь</w:t>
            </w: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сульфасалазин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A07F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противодиарейные микроорганизмы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4682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A07FA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противодиарейные микроорганизмы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бифидобактерии бифидум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69785D" w:rsidRPr="0069785D" w:rsidRDefault="0069785D" w:rsidP="0069785D">
            <w:pPr>
              <w:spacing w:after="170" w:line="348" w:lineRule="auto"/>
              <w:ind w:right="9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приема внутрь и местного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33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суппозитории вагинальные и ректальные; таблетки</w:t>
            </w: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0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порошок для приема внутрь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A09A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45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A09AA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панкреатин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22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кишечнорастворимые; капсулы; капсулы кишечнорастворимые;</w:t>
            </w:r>
          </w:p>
          <w:p w:rsidR="0069785D" w:rsidRPr="0069785D" w:rsidRDefault="0069785D" w:rsidP="0069785D">
            <w:pPr>
              <w:spacing w:after="170" w:line="348" w:lineRule="auto"/>
              <w:ind w:right="12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1" w:type="dxa"/>
        <w:tblInd w:w="7" w:type="dxa"/>
        <w:tblLayout w:type="fixed"/>
        <w:tblCellMar>
          <w:top w:w="61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045"/>
        <w:gridCol w:w="1843"/>
        <w:gridCol w:w="3544"/>
      </w:tblGrid>
      <w:tr w:rsidR="0069785D" w:rsidRPr="0069785D" w:rsidTr="00C0650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6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препараты для лечения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сахарного диабета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A10A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инсулины и их аналоги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A10AB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аспарт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подкожного и внутривенного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глулизин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лизпро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растворимый (человеческий генноинженерный)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A10AC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69785D" w:rsidRPr="0069785D" w:rsidTr="00C06500">
        <w:trPr>
          <w:trHeight w:val="150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A10AD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аспарт двухфазный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деглудек + инсулин аспарт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двухфазный (человеческий генноинженерный)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лизпро двухфазный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 подкожного введения</w:t>
            </w:r>
          </w:p>
        </w:tc>
      </w:tr>
      <w:tr w:rsidR="0069785D" w:rsidRPr="0069785D" w:rsidTr="00C06500">
        <w:trPr>
          <w:trHeight w:val="76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A10AE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инсулины длительного действия и их аналоги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инъекционного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гларгин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гларгин + ликсисенатид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деглудек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инсулин детемир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A10B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гипогликемические препараты, кроме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инсулинов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579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A10BA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бигуаниды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метформин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с пролонгированным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высвобождением;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1" w:type="dxa"/>
        <w:tblInd w:w="7" w:type="dxa"/>
        <w:tblCellMar>
          <w:top w:w="61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076"/>
        <w:gridCol w:w="1851"/>
        <w:gridCol w:w="3536"/>
      </w:tblGrid>
      <w:tr w:rsidR="0069785D" w:rsidRPr="0069785D" w:rsidTr="00C06500">
        <w:trPr>
          <w:trHeight w:val="998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A10BB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8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сульфонилмочевины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глибенкламид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гликлазид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с пролонгированным высвобождением</w:t>
            </w:r>
          </w:p>
        </w:tc>
      </w:tr>
      <w:tr w:rsidR="0069785D" w:rsidRPr="0069785D" w:rsidTr="00C06500">
        <w:trPr>
          <w:trHeight w:val="525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A10BH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дипептидилпептидазы-4 (ДПП-4)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алоглиптин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вилдаглиптин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гозоглиптин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линаглиптин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саксаглиптин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ситаглиптин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эвоглиптин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A10BJ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глюкагоноподобного пептида-1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дулаглутид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ликсисенатид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семаглутид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A10BK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ингибиторы натрийзависимого переносчика глюкозы 2 типа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дапаглифлозин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ипраглифлозин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эмпаглифлозин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эртуглифлозин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A10BX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репаглинид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витамины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A11C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витамины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</w:t>
            </w:r>
            <w:r w:rsidRPr="0069785D">
              <w:rPr>
                <w:rFonts w:ascii="Arial" w:eastAsia="Arial" w:hAnsi="Arial" w:cs="Arial"/>
                <w:color w:val="000000"/>
              </w:rPr>
              <w:t>, включая их комбинации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21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A11CA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витамин 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ретинол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драже;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 и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105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мазь для наружного применения;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23" w:type="dxa"/>
          <w:left w:w="123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060"/>
        <w:gridCol w:w="1843"/>
        <w:gridCol w:w="3544"/>
      </w:tblGrid>
      <w:tr w:rsidR="0069785D" w:rsidRPr="0069785D" w:rsidTr="00C06500">
        <w:trPr>
          <w:trHeight w:val="173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</w:t>
            </w:r>
          </w:p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(масляный);</w:t>
            </w:r>
          </w:p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 и наружного применения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(масляный)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A11CC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витамин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и его аналоги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альфакальцидол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 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кальцитриол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102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колекальциферол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(масляный)</w:t>
            </w:r>
          </w:p>
        </w:tc>
      </w:tr>
      <w:tr w:rsidR="0069785D" w:rsidRPr="0069785D" w:rsidTr="00C06500">
        <w:trPr>
          <w:trHeight w:val="75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витамин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E7DDC18" wp14:editId="3D7184FF">
                  <wp:extent cx="1809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85D">
              <w:rPr>
                <w:rFonts w:ascii="Arial" w:eastAsia="Arial" w:hAnsi="Arial" w:cs="Arial"/>
                <w:color w:val="000000"/>
              </w:rPr>
              <w:tab/>
              <w:t xml:space="preserve"> и его комбинации с витаминами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7080347" wp14:editId="19729010">
                      <wp:extent cx="586740" cy="228600"/>
                      <wp:effectExtent l="0" t="0" r="3810" b="0"/>
                      <wp:docPr id="1201319" name="Группа 120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6740" cy="228600"/>
                                <a:chOff x="0" y="0"/>
                                <a:chExt cx="586682" cy="228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673" name="Picture 486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839" cy="228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674" name="Rectangle 48674"/>
                              <wps:cNvSpPr/>
                              <wps:spPr>
                                <a:xfrm>
                                  <a:off x="209550" y="57514"/>
                                  <a:ext cx="176605" cy="154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6500" w:rsidRDefault="00C06500" w:rsidP="0069785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676" name="Picture 486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175" y="0"/>
                                  <a:ext cx="247506" cy="219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01319" o:spid="_x0000_s1026" style="width:46.2pt;height:18pt;mso-position-horizontal-relative:char;mso-position-vertical-relative:line" coordsize="5866,2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8673" o:spid="_x0000_s1027" type="#_x0000_t75" style="position:absolute;width:2108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2QxnIAAAA3gAAAA8AAABkcnMvZG93bnJldi54bWxEj09rwkAUxO8Fv8PyhN7qxlT8E12lWAse&#10;7KEaD94e2Wc2mH0bsluN375bEDwOM/MbZrHqbC2u1PrKsYLhIAFBXDhdcakgP3y9TUH4gKyxdkwK&#10;7uRhtey9LDDT7sY/dN2HUkQI+wwVmBCaTEpfGLLoB64hjt7ZtRZDlG0pdYu3CLe1TJNkLC1WHBcM&#10;NrQ2VFz2v1bBKU0PPDvtLrNmczT592d+XG83Sr32u485iEBdeIYf7a1WMJqOJ+/wfydeAbn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dkMZyAAAAN4AAAAPAAAAAAAAAAAA&#10;AAAAAJ8CAABkcnMvZG93bnJldi54bWxQSwUGAAAAAAQABAD3AAAAlAMAAAAA&#10;">
                        <v:imagedata r:id="rId9" o:title=""/>
                      </v:shape>
                      <v:rect id="Rectangle 48674" o:spid="_x0000_s1028" style="position:absolute;left:2095;top:575;width:17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fHscA&#10;AADeAAAADwAAAGRycy9kb3ducmV2LnhtbESPQWvCQBSE70L/w/IK3nTTIhpTV5Gq6FFjwfb2yL4m&#10;odm3Ibua6K93BaHHYWa+YWaLzlTiQo0rLSt4G0YgiDOrS84VfB03gxiE88gaK8uk4EoOFvOX3gwT&#10;bVs+0CX1uQgQdgkqKLyvEyldVpBBN7Q1cfB+bWPQB9nkUjfYBrip5HsUjaXBksNCgTV9FpT9pWej&#10;YBvXy++dvbV5tf7Znvan6eo49Ur1X7vlBwhPnf8PP9s7rWAUjy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3x7HAAAA3gAAAA8AAAAAAAAAAAAAAAAAmAIAAGRy&#10;cy9kb3ducmV2LnhtbFBLBQYAAAAABAAEAPUAAACMAwAAAAA=&#10;" filled="f" stroked="f">
                        <v:textbox inset="0,0,0,0">
                          <w:txbxContent>
                            <w:p w:rsidR="00C06500" w:rsidRDefault="00C06500" w:rsidP="0069785D">
                              <w:pPr>
                                <w:spacing w:after="160" w:line="259" w:lineRule="auto"/>
                              </w:pPr>
                              <w: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shape id="Picture 48676" o:spid="_x0000_s1029" type="#_x0000_t75" style="position:absolute;left:3391;width:2475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R4bIAAAA3gAAAA8AAABkcnMvZG93bnJldi54bWxEj0FrwkAUhO8F/8PyhF6kbiqS2OgqUpDW&#10;HhRtDx4f2WcSzb4N2VVTf70rCB6HmfmGmcxaU4kzNa60rOC9H4EgzqwuOVfw97t4G4FwHlljZZkU&#10;/JOD2bTzMsFU2wtv6Lz1uQgQdikqKLyvUyldVpBB17c1cfD2tjHog2xyqRu8BLip5CCKYmmw5LBQ&#10;YE2fBWXH7cko2CSnNSXL3rU97D7q6Ova+xm6lVKv3XY+BuGp9c/wo/2tFQxHcRLD/U64AnJ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cEeGyAAAAN4AAAAPAAAAAAAAAAAA&#10;AAAAAJ8CAABkcnMvZG93bnJldi54bWxQSwUGAAAAAAQABAD3AAAAlA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A11DA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витамин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B0D8469" wp14:editId="309D9EBD">
                  <wp:extent cx="1809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тиамин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A11G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аскорбиновая кислота (витамин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</w:t>
            </w:r>
            <w:r w:rsidRPr="0069785D">
              <w:rPr>
                <w:rFonts w:ascii="Arial" w:eastAsia="Arial" w:hAnsi="Arial" w:cs="Arial"/>
                <w:color w:val="000000"/>
              </w:rPr>
              <w:t>), включая комбинации с другими средствами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947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A11GA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аскорбиновая кислота (витамин C)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аскорбиновая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53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драже; капли для приема внутрь;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 порошок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A11H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витаминные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A11HA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витаминные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пиридоксин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минеральные добавки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A12A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кальция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A12AA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кальция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A12C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минеральные добавки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493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A12CX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минеральные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калия и магния аспарагинат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060"/>
        <w:gridCol w:w="1843"/>
        <w:gridCol w:w="3544"/>
      </w:tblGrid>
      <w:tr w:rsidR="0069785D" w:rsidRPr="0069785D" w:rsidTr="00C06500">
        <w:trPr>
          <w:trHeight w:val="149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6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анаболические средства системного 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A14A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анаболические стероиды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A14AB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эстрена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нандролон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69785D" w:rsidRPr="0069785D" w:rsidTr="00C06500">
        <w:trPr>
          <w:trHeight w:val="10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A16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A16A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211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A16AA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аминокислоты и их производные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адеметионин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5" w:line="348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ind w:right="8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кишечнорастворимой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A16AB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агалсидаза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агалсидаза бета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велаглюцераза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галсульфаза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идурсульфаза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идурсульфаза бета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имиглюцераза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ларонидаза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себелипаза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талиглюцераза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060"/>
        <w:gridCol w:w="1843"/>
        <w:gridCol w:w="3544"/>
      </w:tblGrid>
      <w:tr w:rsidR="0069785D" w:rsidRPr="0069785D" w:rsidTr="00C06500">
        <w:trPr>
          <w:trHeight w:val="100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A16AX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прочие препараты для лечения заболеваний желудочнокишечного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тракта и нарушений обмена веществ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миглустат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нитизинон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сапроптерин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растворимые</w:t>
            </w:r>
          </w:p>
        </w:tc>
      </w:tr>
      <w:tr w:rsidR="0069785D" w:rsidRPr="0069785D" w:rsidTr="00C06500">
        <w:trPr>
          <w:trHeight w:val="4427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тиоктовая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90" w:line="433" w:lineRule="auto"/>
              <w:ind w:right="5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кровь и система кроветворения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антитромботические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антитромботические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антагонисты витамина 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варфарин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B01AB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группа гепарина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гепарин натрия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8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раствор для инъекций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эноксапарин натрия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парнапарин натрия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B01AC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антиагреганты, кроме гепарина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клопидогрел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селексипаг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тикагрелор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B01AD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алтеплаза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1501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проурокиназа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93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тенектеплаза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060"/>
        <w:gridCol w:w="1843"/>
        <w:gridCol w:w="3544"/>
      </w:tblGrid>
      <w:tr w:rsidR="0069785D" w:rsidRPr="0069785D" w:rsidTr="00C06500">
        <w:trPr>
          <w:trHeight w:val="26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прямые ингибиторы тромбина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дабигатрана этексилат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B01AF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прямые ингибиторы фактора Xa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апиксабан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ривароксабан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гемостатические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антифибринолитические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B02AA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аминокислоты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аминокапроновая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транексамовая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99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B02AB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протеиназ плазмы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апротинин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40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витамин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 xml:space="preserve"> К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и другие гемостатики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B02BA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витамин 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менадиона натрия бисульфит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B02BC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местные гемостатики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фибриноген + тромбин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губка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B02BD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факторы свертывания крови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нонаког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октоког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6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симоктоког альфа (фактор свертывания крови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VIII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человеческий рекомбинантный)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2236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(замороженный)</w:t>
            </w:r>
          </w:p>
        </w:tc>
      </w:tr>
      <w:tr w:rsidR="0069785D" w:rsidRPr="0069785D" w:rsidTr="00C06500">
        <w:trPr>
          <w:trHeight w:val="518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23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060"/>
        <w:gridCol w:w="1843"/>
        <w:gridCol w:w="3544"/>
      </w:tblGrid>
      <w:tr w:rsidR="0069785D" w:rsidRPr="0069785D" w:rsidTr="00C06500">
        <w:trPr>
          <w:trHeight w:val="998"/>
        </w:trPr>
        <w:tc>
          <w:tcPr>
            <w:tcW w:w="1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факторы свертывания крови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VII</w:t>
            </w:r>
            <w:r w:rsidRPr="0069785D">
              <w:rPr>
                <w:rFonts w:ascii="Arial" w:eastAsia="Arial" w:hAnsi="Arial" w:cs="Arial"/>
                <w:color w:val="000000"/>
              </w:rPr>
              <w:t>,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IX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X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в комбинации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(протромбиновый комплекс)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факторы свертывания крови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IX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X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в комбинации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фактор свертывания крови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VIII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+ фактор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Виллебранда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эптаког альфа (активированный)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эфмороктоког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76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B02BX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системные гемостатики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ромиплостим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элтромбопаг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эмицизумаб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2251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этамзилат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инъекций и наружного применения;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антианемические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железа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B03AB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железа (III) гидроксид полимальтозат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3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 сироп; таблетки жевательные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B03AC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железа (III) гидроксид олигоизомальтозат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железа (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69785D">
              <w:rPr>
                <w:rFonts w:ascii="Arial" w:eastAsia="Arial" w:hAnsi="Arial" w:cs="Arial"/>
                <w:color w:val="000000"/>
              </w:rPr>
              <w:t>) гидроксида сахарозный комплекс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железа карбоксимальтозат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63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5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витамин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60A7F5B" wp14:editId="6BC498DA">
                  <wp:extent cx="24765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ab/>
              <w:t xml:space="preserve"> и фолиевая кислота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63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B03BA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витамин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028D861" wp14:editId="6A0204BC">
                  <wp:extent cx="24765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85D">
              <w:rPr>
                <w:rFonts w:ascii="Arial" w:eastAsia="Arial" w:hAnsi="Arial" w:cs="Arial"/>
                <w:color w:val="000000"/>
              </w:rPr>
              <w:tab/>
              <w:t xml:space="preserve"> (цианокобаламин и его аналоги)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цианокобаламин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84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B03BB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фолиевая кислота и ее производные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096"/>
        <w:gridCol w:w="1843"/>
        <w:gridCol w:w="3544"/>
      </w:tblGrid>
      <w:tr w:rsidR="0069785D" w:rsidRPr="0069785D" w:rsidTr="00C06500">
        <w:trPr>
          <w:trHeight w:val="518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B03X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антианемические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B03XA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антианемические препараты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дарбэпоэтин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54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метоксиполиэтиленгликольэпоэтин бета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эпоэтин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эпоэтин бета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кровезаменители и перфузионные растворы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кровь и препараты крови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B05AA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кровезаменители и препараты плазмы крови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альбумин человека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30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гидроксиэтилкрахмал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декстран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желатин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B05B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для внутривенного введения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B05BA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для парентерального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эмульсия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B05BB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растворы, влияющие на водноэлектролитный баланс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69785D" w:rsidRPr="0069785D" w:rsidTr="00C06500">
        <w:trPr>
          <w:trHeight w:val="765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калия ацетат + кальция ацетат + магния ацетат + натрия ацетат +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хлорид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меглюмина натрия сукцинат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B05BC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с осмодиуретическим действием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маннитол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2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ингаляций дозированный; раствор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B05C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ирригационные растворы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9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B05CX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ирригационные растворы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декстроза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16"/>
        <w:gridCol w:w="29"/>
        <w:gridCol w:w="2948"/>
        <w:gridCol w:w="1935"/>
        <w:gridCol w:w="3544"/>
      </w:tblGrid>
      <w:tr w:rsidR="0069785D" w:rsidRPr="0069785D" w:rsidTr="00C06500">
        <w:trPr>
          <w:trHeight w:val="518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B05D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для перитонеального диализа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для перитонеального диализа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B05X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B05XA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растворы электролитов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калия хлорид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магния сульфат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гидрокарбонат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1741"/>
        </w:trPr>
        <w:tc>
          <w:tcPr>
            <w:tcW w:w="10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хлорид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18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 раствор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растворитель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лекарственных форм для инъекций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сердечно-сосудистая система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сердечные гликозиды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C01AA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гликозиды наперстянки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дигоксин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8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таблетки; таблетки (для детей)</w:t>
            </w:r>
          </w:p>
        </w:tc>
      </w:tr>
      <w:tr w:rsidR="0069785D" w:rsidRPr="0069785D" w:rsidTr="00C06500">
        <w:trPr>
          <w:trHeight w:val="525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антиаритмические препараты,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классы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C01BA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прокаинамид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0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9785D" w:rsidRPr="0069785D" w:rsidTr="00C06500">
        <w:trPr>
          <w:trHeight w:val="3451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C01BB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IB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лидокаин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22" w:lineRule="auto"/>
              <w:ind w:right="12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для местного применения; капли глазные; раствор для инъекций;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для местного и наружного применения;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спрей для местного и наружного применения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дозированный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>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для местного применения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дозированный</w:t>
            </w:r>
          </w:p>
        </w:tc>
      </w:tr>
      <w:tr w:rsidR="0069785D" w:rsidRPr="0069785D" w:rsidTr="00C06500">
        <w:trPr>
          <w:trHeight w:val="533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C01BC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 класс IC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пропафенон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90"/>
        <w:gridCol w:w="1984"/>
        <w:gridCol w:w="3544"/>
      </w:tblGrid>
      <w:tr w:rsidR="0069785D" w:rsidRPr="0069785D" w:rsidTr="00C06500">
        <w:trPr>
          <w:trHeight w:val="75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99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C01BD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антиаритмические препараты,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класс 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амиодарон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48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4-Нитро-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</w:t>
            </w:r>
            <w:r w:rsidRPr="0069785D">
              <w:rPr>
                <w:rFonts w:ascii="Arial" w:eastAsia="Arial" w:hAnsi="Arial" w:cs="Arial"/>
                <w:color w:val="000000"/>
              </w:rPr>
              <w:t>-[(1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RS</w:t>
            </w:r>
            <w:r w:rsidRPr="0069785D">
              <w:rPr>
                <w:rFonts w:ascii="Arial" w:eastAsia="Arial" w:hAnsi="Arial" w:cs="Arial"/>
                <w:color w:val="000000"/>
              </w:rPr>
              <w:t>)-1-4фторфенил)-2-(1этилпиперидин-4ил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)э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>тил]бензамида гидрохлорид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C01BG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другие антиаритмические препараты, классы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лаппаконитина гидробромид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75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C01CA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добутамин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10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 раствор для инфузий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допамин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5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инъекций</w:t>
            </w: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норэпинефрин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концентрат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фенилэфрин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эпинефрин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C01CX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левосимендан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C01D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97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C01DA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органические нитраты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изосорбида динитрат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18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спрей дозированный;</w:t>
            </w:r>
          </w:p>
          <w:p w:rsidR="0069785D" w:rsidRPr="0069785D" w:rsidRDefault="0069785D" w:rsidP="0069785D">
            <w:pPr>
              <w:spacing w:after="113" w:line="393" w:lineRule="auto"/>
              <w:ind w:right="74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спрей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подъязычный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дозированный;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</w:t>
            </w:r>
          </w:p>
        </w:tc>
      </w:tr>
      <w:tr w:rsidR="0069785D" w:rsidRPr="0069785D" w:rsidTr="00C06500">
        <w:trPr>
          <w:trHeight w:val="1268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изосорбида мононитрат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 пролонгированного действия;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90"/>
        <w:gridCol w:w="1984"/>
        <w:gridCol w:w="3544"/>
      </w:tblGrid>
      <w:tr w:rsidR="0069785D" w:rsidRPr="0069785D" w:rsidTr="00C06500">
        <w:trPr>
          <w:trHeight w:val="3684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27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 таблетки;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4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нитроглицерин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подъязычные;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пленки для наклеивания на десну;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62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спрей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подъязычный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дозированный; таблетки подъязычные; таблетки сублингвальные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C01EA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простагландины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алпростадил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C01EB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ивабрадин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мельдоний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C02AB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метилдопа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метилдопа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C02AC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клонидин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8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моксонидин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90"/>
        <w:gridCol w:w="1984"/>
        <w:gridCol w:w="3544"/>
      </w:tblGrid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C02CA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доксазозин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1276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урапидил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 для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внутривенного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C02K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C02KX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амбризентан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бозентан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мацитентан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риоцигуат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диуретики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тиазидные диуретики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C03AA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тиазиды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гидрохлоротиазид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C03B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615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C03BA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сульфонамиды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индапамид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таблетки, покрытые оболочкой;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"петлевые" диуретики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90"/>
        <w:gridCol w:w="1984"/>
        <w:gridCol w:w="3544"/>
      </w:tblGrid>
      <w:tr w:rsidR="0069785D" w:rsidRPr="0069785D" w:rsidTr="00C06500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C03CA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сульфонамиды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фуросемид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0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C03D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C03DA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спиронолактон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кап</w:t>
            </w:r>
            <w:r>
              <w:rPr>
                <w:rFonts w:ascii="Arial" w:eastAsia="Arial" w:hAnsi="Arial" w:cs="Arial"/>
                <w:color w:val="000000"/>
              </w:rPr>
              <w:t>с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улы;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C04A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4667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C04AD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пурина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пентоксифиллин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инъекций;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6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C07A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C07AA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неселективные бетаадреноблокаторы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пропранолол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соталол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51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C07AB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селективные бетаадреноблокаторы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атенолол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бисопролол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754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метопролол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48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90"/>
        <w:gridCol w:w="1984"/>
        <w:gridCol w:w="3544"/>
      </w:tblGrid>
      <w:tr w:rsidR="0069785D" w:rsidRPr="0069785D" w:rsidTr="00C06500">
        <w:trPr>
          <w:trHeight w:val="123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C07AG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карведилол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C08C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5"/>
              <w:rPr>
                <w:rFonts w:ascii="Arial" w:eastAsia="Arial" w:hAnsi="Arial" w:cs="Arial"/>
                <w:color w:val="000000"/>
              </w:rPr>
            </w:pP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C08CA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амлодипин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нимодипин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947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нифедипин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модифицированным высвобождением,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C08D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селективные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71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C08DA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верапамил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5" w:line="385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таблетки, покрытые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C09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C09A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АПФ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C09AA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АПФ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каптоприл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84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 таблетки, покрытые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лизиноприл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2885"/>
        <w:gridCol w:w="291"/>
        <w:gridCol w:w="1693"/>
        <w:gridCol w:w="3544"/>
      </w:tblGrid>
      <w:tr w:rsidR="0069785D" w:rsidRPr="0069785D" w:rsidTr="00C06500">
        <w:trPr>
          <w:trHeight w:val="1741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периндоприл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диспергируемые в полости рта;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эналаприл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C09C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антагонисты рецепторов ангиотензина II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C09CA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антагонисты рецепторов ангиотензина II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лозартан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C09DX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антагонисты рецепторов ангиотензина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</w:t>
            </w:r>
            <w:r w:rsidRPr="0069785D">
              <w:rPr>
                <w:rFonts w:ascii="Arial" w:eastAsia="Arial" w:hAnsi="Arial" w:cs="Arial"/>
                <w:color w:val="000000"/>
              </w:rPr>
              <w:t xml:space="preserve"> в комбинации с другими средствами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валсартан + сакубитрил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C10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гиполипидемические средства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C10A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гиполипидемические средства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C10AA</w:t>
            </w:r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ГМГ-КоА-редуктазы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аторвастатин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симвастатин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75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C10AB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фибраты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фенофибрат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C10AX</w:t>
            </w:r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гиполипидемические средства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алирокумаб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эволокумаб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D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дерматологические препараты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D01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D01A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27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D01AE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салициловая кислота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наружного применения (спиртовой)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D03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ран и язв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D03A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препараты, способствующие нормальному рубцеванию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28"/>
        <w:gridCol w:w="3194"/>
        <w:gridCol w:w="1701"/>
        <w:gridCol w:w="3544"/>
      </w:tblGrid>
      <w:tr w:rsidR="0069785D" w:rsidRPr="0069785D" w:rsidTr="00C06500">
        <w:trPr>
          <w:trHeight w:val="765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D03AX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фактор роста эпидермальный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D06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D06C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антибиотики в комбинации с противомикробными средствами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3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мазь для наружного применения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D07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глюкокортикоиды, применяемые в дерматологии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D07A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D07AC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глюкокортикоиды с высокой активностью (группа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69785D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бетаметазон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</w:t>
            </w:r>
          </w:p>
        </w:tc>
      </w:tr>
      <w:tr w:rsidR="0069785D" w:rsidRPr="0069785D" w:rsidTr="00C06500">
        <w:trPr>
          <w:trHeight w:val="1996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мометазон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наружного применения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D08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антисептики и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дезинфицирующие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D08A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антисептики и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дезинфицирующие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162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D08AC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бигуаниды и амидины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хлоргексидин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местного применения;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наружного применения;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наружного применения (спиртовой);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для наружного применения (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спиртовой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>);</w:t>
            </w:r>
          </w:p>
          <w:p w:rsidR="0069785D" w:rsidRPr="0069785D" w:rsidRDefault="0069785D" w:rsidP="0069785D">
            <w:pPr>
              <w:spacing w:after="0" w:line="259" w:lineRule="auto"/>
              <w:ind w:right="5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для местного и наружного применения; суппозитории вагинальные; таблетки вагинальные</w:t>
            </w:r>
          </w:p>
        </w:tc>
      </w:tr>
      <w:tr w:rsidR="0069785D" w:rsidRPr="0069785D" w:rsidTr="00C06500">
        <w:trPr>
          <w:trHeight w:val="1261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D08AG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повидон-йод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наружного применения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76"/>
        <w:gridCol w:w="1693"/>
        <w:gridCol w:w="3544"/>
      </w:tblGrid>
      <w:tr w:rsidR="0069785D" w:rsidRPr="0069785D" w:rsidTr="00C06500">
        <w:trPr>
          <w:trHeight w:val="126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D08AX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водорода пероксид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местного и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местного применения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калия перманганат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69785D" w:rsidRPr="0069785D" w:rsidTr="00C06500">
        <w:trPr>
          <w:trHeight w:val="3692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этанол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наружного применения;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дерматологические препараты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D11A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дерматологические препараты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D11AH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дерматита, кроме глюкокортикоидов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дупилумаб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пимекролимус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9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крем для наружного применения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мочеполовая система и половые гормоны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G01A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противомикробные препараты и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антисептики,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кроме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комбинированных препаратов с глюкокортикоидами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G01AА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натамицин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суппозитории вагинальные</w:t>
            </w:r>
          </w:p>
        </w:tc>
      </w:tr>
      <w:tr w:rsidR="0069785D" w:rsidRPr="0069785D" w:rsidTr="00C06500">
        <w:trPr>
          <w:trHeight w:val="126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G01AF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имидазола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клотримазол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вагинальный; суппозитории вагинальные; таблетки вагинальные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утеротонизирующие препараты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G02AB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алкалоиды спорыньи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метилэргометрин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G02AD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простагландины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динопростон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гель интрацервикальный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мизопростол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76"/>
        <w:gridCol w:w="1693"/>
        <w:gridCol w:w="3544"/>
      </w:tblGrid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G02CA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6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адреномиметики, токолитические средства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гексопреналин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5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G02CB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пролактина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бромокриптин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27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G02CX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атозибан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андрогены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7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G03BA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3-оксоандрост-4ена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тестостерон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ind w:right="2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тестостерон (смесь эфиров)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G03D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гестагены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G03DA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прегн-4-ена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прогестерон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G03DB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прегнадиена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дидрогестерон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G03DC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эстрена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норэтистерон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G03G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G03GA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гонадотропины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гонадотропин хорионический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корифоллитропин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249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фоллитропин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раствор для подкожного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введения</w:t>
            </w: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фоллитропин альфа + лутропин альфа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G03GB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синтетические стимуляторы овуляции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кломифен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G03H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G03HA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ципротерон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4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масляный; 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76"/>
        <w:gridCol w:w="1693"/>
        <w:gridCol w:w="3544"/>
      </w:tblGrid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в урологии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в урологии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G04BD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солифенацин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76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G04CA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альфа-адреноблокаторы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алфузозин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4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с пролонгированным высвобождением</w:t>
            </w:r>
          </w:p>
        </w:tc>
      </w:tr>
      <w:tr w:rsidR="0069785D" w:rsidRPr="0069785D" w:rsidTr="00C06500">
        <w:trPr>
          <w:trHeight w:val="4922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тамсулозин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кишечнорастворимые с пролонгированным высвобождением;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пролонгированным высвобождением;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G04CB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тестостерон-5альфа-редуктазы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финастерид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H01AC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соматропин и его агонисты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соматропин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76"/>
        <w:gridCol w:w="1693"/>
        <w:gridCol w:w="3544"/>
      </w:tblGrid>
      <w:tr w:rsidR="0069785D" w:rsidRPr="0069785D" w:rsidTr="00C06500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H01AX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гормоны передней доли гипофиза и их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пэгвисомант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H01B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 задней доли гипофиза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21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H01BA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вазопрессин и его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десмопрессин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назальные;</w:t>
            </w:r>
          </w:p>
          <w:p w:rsidR="0069785D" w:rsidRPr="0069785D" w:rsidRDefault="0069785D" w:rsidP="0069785D">
            <w:pPr>
              <w:spacing w:after="113" w:line="393" w:lineRule="auto"/>
              <w:ind w:right="71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дозированный; таблетки;</w:t>
            </w:r>
          </w:p>
          <w:p w:rsidR="0069785D" w:rsidRPr="0069785D" w:rsidRDefault="0069785D" w:rsidP="0069785D">
            <w:pPr>
              <w:spacing w:after="0" w:line="259" w:lineRule="auto"/>
              <w:ind w:right="12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диспергируемые в полости рта; таблетки-лиофилизат; таблетки подъязычные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терлипрессин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127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H01BB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окситоцин и его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карбетоцин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2476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окситоцин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раствор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инъекций и местного применения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 гипоталамуса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H01CB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соматостатин и аналоги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ланреотид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69785D" w:rsidRPr="0069785D" w:rsidTr="00C06500">
        <w:trPr>
          <w:trHeight w:val="3947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октреотид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</w:t>
            </w:r>
          </w:p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с пролонгированным высвобождением;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пасиреотид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76"/>
        <w:gridCol w:w="1835"/>
        <w:gridCol w:w="3402"/>
      </w:tblGrid>
      <w:tr w:rsidR="0069785D" w:rsidRPr="0069785D" w:rsidTr="00C0650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H01CC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антигонадотропин-рилизинг гормоны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ганиреликс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цетрореликс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кортикостероиды системного действия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H02A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кортикостероиды системного действия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H02AA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минералокортикоиды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флудрокортизон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4712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H02AB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гидрокортизон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69785D" w:rsidRPr="0069785D" w:rsidRDefault="0069785D" w:rsidP="0069785D">
            <w:pPr>
              <w:spacing w:after="155" w:line="348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69785D" w:rsidRPr="0069785D" w:rsidRDefault="0069785D" w:rsidP="0069785D">
            <w:pPr>
              <w:spacing w:after="180" w:line="321" w:lineRule="auto"/>
              <w:ind w:right="38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 суспензия для внутримышечного и внутрисуставного введения;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эмульсия для наружного применения</w:t>
            </w:r>
          </w:p>
        </w:tc>
      </w:tr>
      <w:tr w:rsidR="0069785D" w:rsidRPr="0069785D" w:rsidTr="00C06500">
        <w:trPr>
          <w:trHeight w:val="2236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дексаметазон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имплантат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интравитреального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7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9785D" w:rsidRPr="0069785D" w:rsidTr="00C06500">
        <w:trPr>
          <w:trHeight w:val="126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метилпреднизолон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69785D" w:rsidRPr="0069785D" w:rsidTr="00C06500">
        <w:trPr>
          <w:trHeight w:val="225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преднизолон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7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щитовидной железы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87" w:type="dxa"/>
        <w:tblInd w:w="7" w:type="dxa"/>
        <w:tblCellMar>
          <w:top w:w="61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3162"/>
        <w:gridCol w:w="42"/>
        <w:gridCol w:w="1884"/>
        <w:gridCol w:w="3347"/>
      </w:tblGrid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H03AA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 щитовидной железы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левотироксин натрия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H03B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антитиреоидные препараты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H03BB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серосодержащие производные имидазола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тиамазол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H03C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H03CA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йода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калия йодид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H04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 поджелудочной железы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H04A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гормоны, расщепляющие гликоген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H04AA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гормоны, расщепляющие гликоген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глюкагон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препараты, регулирующие обмен кальция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паратиреоидные гормоны и их аналоги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H05AA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паратиреоидные гормоны и их аналоги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терипаратид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H05B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антипаратиреоидные средства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H05BA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кальцитонина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кальцитонин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H05BX</w:t>
            </w:r>
          </w:p>
        </w:tc>
        <w:tc>
          <w:tcPr>
            <w:tcW w:w="3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антипаратиреоидные препараты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парикальцитол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 для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внутривенного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цинакальцет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этелкальцетид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 системного действия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 системного действия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тетрациклины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491"/>
        </w:trPr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J01AA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тетрациклины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доксициклин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6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 таблетки диспергируемые</w:t>
            </w:r>
          </w:p>
        </w:tc>
      </w:tr>
      <w:tr w:rsidR="0069785D" w:rsidRPr="0069785D" w:rsidTr="00C06500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тигециклин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J01B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амфениколы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623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J01BA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амфениколы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хлорамфеникол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6" w:type="dxa"/>
        <w:tblInd w:w="7" w:type="dxa"/>
        <w:tblLayout w:type="fixed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99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бета-лактамные антибактериальные препараты: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пенициллины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45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J01CA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пенициллины широкого спектра действия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амоксициллин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69785D" w:rsidRPr="0069785D" w:rsidRDefault="0069785D" w:rsidP="0069785D">
            <w:pPr>
              <w:spacing w:after="90" w:line="433" w:lineRule="auto"/>
              <w:ind w:right="20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таблетки; таблетки диспергируемые;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25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ампициллин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5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J01CE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бензатина бензилпенициллин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</w:t>
            </w:r>
          </w:p>
        </w:tc>
      </w:tr>
      <w:tr w:rsidR="0069785D" w:rsidRPr="0069785D" w:rsidTr="00C06500">
        <w:trPr>
          <w:trHeight w:val="4442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бензилпенициллин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и подкожного введения;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 и местного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2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69785D" w:rsidRPr="0069785D" w:rsidTr="00C06500">
        <w:trPr>
          <w:trHeight w:val="158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J01CF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пенициллины, устойчивые к беталактамазам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оксациллин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 порошок для приготовления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Layout w:type="fixed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51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раствора для внутримышечного введения</w:t>
            </w:r>
          </w:p>
        </w:tc>
      </w:tr>
      <w:tr w:rsidR="0069785D" w:rsidRPr="0069785D" w:rsidTr="00C06500">
        <w:trPr>
          <w:trHeight w:val="321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J01CR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амоксициллин + клавулановая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75" w:line="43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таблетки диспергируемые;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ампициллин + сульбактам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249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цефалоспорины 1-го поколения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цефазолин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69785D" w:rsidRPr="0069785D" w:rsidTr="00C06500">
        <w:trPr>
          <w:trHeight w:val="174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цефалексин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00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J01DC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цефалоспорины 2-го поколения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цефуроксим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Layout w:type="fixed"/>
        <w:tblCellMar>
          <w:top w:w="61" w:type="dxa"/>
          <w:left w:w="117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75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47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J01DD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цефалоспорины 3-го поколения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цефотаксим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69785D" w:rsidRPr="0069785D" w:rsidTr="00C06500">
        <w:trPr>
          <w:trHeight w:val="249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цефтазидим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69785D" w:rsidRPr="0069785D" w:rsidTr="00C06500">
        <w:trPr>
          <w:trHeight w:val="4187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цефтриаксон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цефоперазон + сульбактам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9785D" w:rsidRPr="0069785D" w:rsidTr="00C06500">
        <w:trPr>
          <w:trHeight w:val="1756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J01DE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цефалоспорины 4-го поколения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цефепим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J01DH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карбапенемы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имипенем + циластатин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меропенем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18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эртапенем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Layout w:type="fixed"/>
        <w:tblCellMar>
          <w:top w:w="61" w:type="dxa"/>
          <w:left w:w="117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998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J01DI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цефалоспорины и пенемы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цефтазидим + [авибактам]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цефтаролина фосамил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концентрата для приготовления раствора для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инфузий</w:t>
            </w:r>
          </w:p>
        </w:tc>
      </w:tr>
      <w:tr w:rsidR="0069785D" w:rsidRPr="0069785D" w:rsidTr="00C06500">
        <w:trPr>
          <w:trHeight w:val="76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цефтолозан + [тазобактам]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J01E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сульфаниламиды и триметоприм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J01EE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ко-тримоксазол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J01F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макролиды, линкозамиды и стрептограмины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2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J01FA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макролиды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азитромицин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  <w:p w:rsidR="0069785D" w:rsidRPr="0069785D" w:rsidRDefault="0069785D" w:rsidP="0069785D">
            <w:pPr>
              <w:spacing w:after="8" w:line="522" w:lineRule="auto"/>
              <w:ind w:right="11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(для детей); таблетки диспергируемые;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джозамицин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183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кларитромицин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Layout w:type="fixed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2949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J01FF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линкозамиды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клиндамицин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J01G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аминогликозиды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J01GA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стрептомицины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стрептомицин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69785D" w:rsidRPr="0069785D" w:rsidTr="00C06500">
        <w:trPr>
          <w:trHeight w:val="4187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J01GB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аминогликозиды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амикацин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гентамицин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1756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канамицин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тобрамицин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69785D" w:rsidRPr="0069785D" w:rsidRDefault="0069785D" w:rsidP="0069785D">
            <w:pPr>
              <w:spacing w:after="0" w:line="259" w:lineRule="auto"/>
              <w:ind w:right="68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ингаляций; раствор для ингаляций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J01M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антибактериальные препараты, производные хинолона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6" w:type="dxa"/>
        <w:tblInd w:w="7" w:type="dxa"/>
        <w:tblLayout w:type="fixed"/>
        <w:tblCellMar>
          <w:top w:w="61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19"/>
        <w:gridCol w:w="1933"/>
        <w:gridCol w:w="3260"/>
      </w:tblGrid>
      <w:tr w:rsidR="0069785D" w:rsidRPr="0069785D" w:rsidTr="00C06500">
        <w:trPr>
          <w:trHeight w:val="1996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J01MA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фторхинолоны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8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15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 капсулы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ломефлоксацин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501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моксифлоксацин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8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947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8" w:line="522" w:lineRule="auto"/>
              <w:ind w:right="11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капли глазные и ушные; мазь глазная; раствор для инфузий; таблетки, покрытые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спарфлоксацин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478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24" w:lineRule="auto"/>
              <w:ind w:right="74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капли глазные и ушные; капли ушные; мазь глазная;</w:t>
            </w:r>
          </w:p>
          <w:p w:rsidR="0069785D" w:rsidRPr="0069785D" w:rsidRDefault="0069785D" w:rsidP="0069785D">
            <w:pPr>
              <w:spacing w:after="113" w:line="393" w:lineRule="auto"/>
              <w:ind w:right="46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11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таблетки, покрытые оболочкой; таблетки, покрытые пленочной оболочкой; таблетки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пролонгированного</w:t>
            </w:r>
            <w:proofErr w:type="gramEnd"/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43"/>
        <w:gridCol w:w="3075"/>
        <w:gridCol w:w="144"/>
        <w:gridCol w:w="1934"/>
        <w:gridCol w:w="3260"/>
      </w:tblGrid>
      <w:tr w:rsidR="0069785D" w:rsidRPr="0069785D" w:rsidTr="00C06500">
        <w:trPr>
          <w:trHeight w:val="518"/>
        </w:trPr>
        <w:tc>
          <w:tcPr>
            <w:tcW w:w="10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действия,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J01X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антибактериальные препараты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211"/>
        </w:trPr>
        <w:tc>
          <w:tcPr>
            <w:tcW w:w="10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J01XA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антибиотики гликопептидной структуры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ванкомицин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 и приема внутрь;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 и приема внутрь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телаванцин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J01XВ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полимиксины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полимиксин 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1516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J01XD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имидазола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метронидазол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1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65"/>
        </w:trPr>
        <w:tc>
          <w:tcPr>
            <w:tcW w:w="10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J01XX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антибактериальные препараты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даптомицин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175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линезолид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суспензии для приема внутрь;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тедизолид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фосфомицин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J02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J02A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J02AA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амфотерицин 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69785D" w:rsidRPr="0069785D" w:rsidTr="00C06500">
        <w:trPr>
          <w:trHeight w:val="56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нистатин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0" w:type="dxa"/>
        <w:tblInd w:w="7" w:type="dxa"/>
        <w:tblLayout w:type="fixed"/>
        <w:tblCellMar>
          <w:top w:w="3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3118"/>
        <w:gridCol w:w="2081"/>
        <w:gridCol w:w="3260"/>
      </w:tblGrid>
      <w:tr w:rsidR="0069785D" w:rsidRPr="0069785D" w:rsidTr="00C06500">
        <w:trPr>
          <w:trHeight w:val="518"/>
        </w:trPr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451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J02AC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триазола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вориконазол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ind w:right="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позаконазол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 приема внутрь</w:t>
            </w:r>
          </w:p>
        </w:tc>
      </w:tr>
      <w:tr w:rsidR="0069785D" w:rsidRPr="0069785D" w:rsidTr="00C06500">
        <w:trPr>
          <w:trHeight w:val="2251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флуконазол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996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J02AX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каспофунгин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76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микафунгин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J04A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противотуберкулезные препараты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939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аминосалициловая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70" w:line="348" w:lineRule="auto"/>
              <w:ind w:right="3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замедленного высвобождения для приема внутрь; гранулы кишечнорастворимые;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гранулы, покрытые кишечнорастворимой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0" w:type="dxa"/>
        <w:tblInd w:w="7" w:type="dxa"/>
        <w:tblLayout w:type="fixed"/>
        <w:tblCellMar>
          <w:top w:w="61" w:type="dxa"/>
          <w:left w:w="121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046"/>
        <w:gridCol w:w="2170"/>
        <w:gridCol w:w="3260"/>
      </w:tblGrid>
      <w:tr w:rsidR="0069785D" w:rsidRPr="0069785D" w:rsidTr="00C06500">
        <w:trPr>
          <w:trHeight w:val="2273"/>
        </w:trPr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305" w:lineRule="auto"/>
              <w:ind w:right="7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 таблетки</w:t>
            </w:r>
          </w:p>
          <w:p w:rsidR="0069785D" w:rsidRPr="0069785D" w:rsidRDefault="0069785D" w:rsidP="0069785D">
            <w:pPr>
              <w:spacing w:after="0" w:line="259" w:lineRule="auto"/>
              <w:ind w:right="80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69785D" w:rsidRPr="0069785D" w:rsidTr="00C06500">
        <w:trPr>
          <w:trHeight w:val="2971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J04AB</w:t>
            </w:r>
          </w:p>
        </w:tc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капреомицин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65" w:lineRule="auto"/>
              <w:ind w:right="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 и</w:t>
            </w:r>
          </w:p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рифабутин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971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рифампицин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циклосерин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73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гидразиды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 для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внутривенного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>,</w:t>
            </w:r>
          </w:p>
          <w:p w:rsidR="0069785D" w:rsidRPr="0069785D" w:rsidRDefault="0069785D" w:rsidP="0069785D">
            <w:pPr>
              <w:spacing w:after="170" w:line="348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внутримышечного, ингаляционного и эндотрахеального введения; раствор для инъекций;</w:t>
            </w:r>
          </w:p>
          <w:p w:rsidR="0069785D" w:rsidRPr="0069785D" w:rsidRDefault="0069785D" w:rsidP="0069785D">
            <w:pPr>
              <w:spacing w:after="0" w:line="259" w:lineRule="auto"/>
              <w:ind w:right="66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инъекций и ингаляций; 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J04AD</w:t>
            </w:r>
          </w:p>
        </w:tc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тиокарбамида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протионамид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этионамид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J04AK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противотуберкулезные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бедаквилин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0" w:type="dxa"/>
        <w:tblInd w:w="7" w:type="dxa"/>
        <w:tblLayout w:type="fixed"/>
        <w:tblCellMar>
          <w:top w:w="4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3039"/>
        <w:gridCol w:w="2174"/>
        <w:gridCol w:w="3260"/>
      </w:tblGrid>
      <w:tr w:rsidR="0069785D" w:rsidRPr="0069785D" w:rsidTr="00C06500">
        <w:trPr>
          <w:trHeight w:val="525"/>
        </w:trPr>
        <w:tc>
          <w:tcPr>
            <w:tcW w:w="9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деламанид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пиразинамид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4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 таблетки, покрытые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теризидон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4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тиоуреидоиминометилпиридиния перхлорат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501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этамбутол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2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J04AM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комбинированные противотуберкулезные препараты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 + рифампицин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 + пиразинамид + рифампицин + этамбутол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 + рифампицин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изониазид + этамбутол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780"/>
        </w:trPr>
        <w:tc>
          <w:tcPr>
            <w:tcW w:w="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J04B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противолепрозные препараты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J04BA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противолепрозные препараты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дапсон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противовирусные препараты системного действия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противовирусные препараты прямого действия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2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J05AB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ацикловир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113" w:line="393" w:lineRule="auto"/>
              <w:ind w:right="25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инфузий; мазь глазная;</w:t>
            </w:r>
          </w:p>
          <w:p w:rsidR="0069785D" w:rsidRPr="0069785D" w:rsidRDefault="0069785D" w:rsidP="0069785D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местного и наружного применения; мазь для наружного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0" w:type="dxa"/>
        <w:tblInd w:w="7" w:type="dxa"/>
        <w:tblLayout w:type="fixed"/>
        <w:tblCellMar>
          <w:top w:w="3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3073"/>
        <w:gridCol w:w="2127"/>
        <w:gridCol w:w="3260"/>
      </w:tblGrid>
      <w:tr w:rsidR="0069785D" w:rsidRPr="0069785D" w:rsidTr="00C06500">
        <w:trPr>
          <w:trHeight w:val="2213"/>
        </w:trPr>
        <w:tc>
          <w:tcPr>
            <w:tcW w:w="1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применения;</w:t>
            </w:r>
          </w:p>
          <w:p w:rsidR="0069785D" w:rsidRPr="0069785D" w:rsidRDefault="0069785D" w:rsidP="0069785D">
            <w:pPr>
              <w:spacing w:after="135" w:line="38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валганцикловир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ганцикловир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J05AE</w:t>
            </w:r>
          </w:p>
        </w:tc>
        <w:tc>
          <w:tcPr>
            <w:tcW w:w="3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протеаз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атазанавир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дарунавир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нарлапревир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нирматрелвир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276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нирматрелвир + ритонавир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набор таблеток, покрытых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ритонавир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саквинавир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фосампренавир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J05AF</w:t>
            </w:r>
          </w:p>
        </w:tc>
        <w:tc>
          <w:tcPr>
            <w:tcW w:w="30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нуклеозиды и нуклеотиды ингибиторы обратной транскриптазы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абакавир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диданозин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69785D" w:rsidRPr="0069785D" w:rsidTr="00C06500">
        <w:trPr>
          <w:trHeight w:val="1996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зидовудин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8" w:line="522" w:lineRule="auto"/>
              <w:ind w:right="30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раствор для инфузий; 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983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ламивудин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приема внутрь;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0" w:type="dxa"/>
        <w:tblInd w:w="7" w:type="dxa"/>
        <w:tblCellMar>
          <w:top w:w="3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3118"/>
        <w:gridCol w:w="2082"/>
        <w:gridCol w:w="3260"/>
      </w:tblGrid>
      <w:tr w:rsidR="0069785D" w:rsidRPr="0069785D" w:rsidTr="00C06500">
        <w:trPr>
          <w:trHeight w:val="518"/>
        </w:trPr>
        <w:tc>
          <w:tcPr>
            <w:tcW w:w="1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ставудин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телбивудин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тенофовир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тенофовира алафенамид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фосфазид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эмтрицитабин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энтекавир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J05AG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ненуклеозидные ингибиторы обратной транскриптазы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доравирин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невирапин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элсульфавирин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этравирин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эфавиренз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нейраминидазы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осельтамивир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J05AP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противовирусные препараты для лечения гепатита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велпатасвир + софосбувир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глекапревир + пибрентасвир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даклатасвир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дасабувир; омбитасвир + паритапревир + ритонавир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таблеток набор</w:t>
            </w:r>
          </w:p>
        </w:tc>
      </w:tr>
      <w:tr w:rsidR="0069785D" w:rsidRPr="0069785D" w:rsidTr="00C06500">
        <w:trPr>
          <w:trHeight w:val="24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рибавирин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17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внутрь; 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софосбувир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1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комбинированные противовирусные препараты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абакавир + ламивудин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0" w:type="dxa"/>
        <w:tblInd w:w="7" w:type="dxa"/>
        <w:tblLayout w:type="fixed"/>
        <w:tblCellMar>
          <w:top w:w="3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3118"/>
        <w:gridCol w:w="2082"/>
        <w:gridCol w:w="3260"/>
      </w:tblGrid>
      <w:tr w:rsidR="0069785D" w:rsidRPr="0069785D" w:rsidTr="00C06500">
        <w:trPr>
          <w:trHeight w:val="263"/>
        </w:trPr>
        <w:tc>
          <w:tcPr>
            <w:tcW w:w="1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для лечения ВИЧ-инфекции</w:t>
            </w: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абакавир + зидовудин + ламивудин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биктегравир + тенофовир алафенамид + эмтрицитабин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доравирин + ламивудин + тенофовир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зидовудин + ламивудин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лопинавир + ритонавир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рилпивирин + тенофовир + эмтрицитабин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J05AX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противовирусные препараты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булевиртид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гразопревир + элбасвир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долутегравир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имидазолилэтанамид пентандиовой кислоты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30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кагоцел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маравирок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молнупиравир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ралтегравир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жевательные;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ремдесивир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умифеновир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9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фавипиравир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35" w:line="262" w:lineRule="auto"/>
              <w:ind w:right="2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концентрат для приготовления раствора для инфузий; лиофилизат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Layout w:type="fixed"/>
        <w:tblCellMar>
          <w:top w:w="3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43"/>
        <w:gridCol w:w="3027"/>
        <w:gridCol w:w="48"/>
        <w:gridCol w:w="2079"/>
        <w:gridCol w:w="3260"/>
      </w:tblGrid>
      <w:tr w:rsidR="0069785D" w:rsidRPr="0069785D" w:rsidTr="00C06500">
        <w:trPr>
          <w:trHeight w:val="758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J06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иммунные сыворотки и иммуноглобулины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J06A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иммунные сыворотки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J06AA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иммунные сыворотки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анатоксин дифтерийный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анатоксин дифтерийностолбнячный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анатоксин столбнячный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антитоксин яда гадюки обыкновенной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сыворотка противоботулиническая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30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сыворотка противодифтерийная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сыворотка противостолбнячная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J06B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J06BA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иммуноглобулины, нормальные человеческие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 человека нормальный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J06BB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специфические иммуноглобулины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 антирабический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 против клещевого энцефалита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противостолбнячный человека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01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иммуноглобулин человека антирезус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RHO</w:t>
            </w:r>
            <w:r w:rsidRPr="0069785D">
              <w:rPr>
                <w:rFonts w:ascii="Arial" w:eastAsia="Arial" w:hAnsi="Arial" w:cs="Arial"/>
                <w:color w:val="000000"/>
              </w:rPr>
              <w:t>(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D</w:t>
            </w:r>
            <w:r w:rsidRPr="0069785D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 человека противостафилококковый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паливизумаб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J07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вакцины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6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вакцины для профилактики новой коронавирусной инфекции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COVID</w:t>
            </w:r>
            <w:r w:rsidRPr="0069785D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540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противоопухолевые препараты и иммуномодуляторы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противоопухолевые препараты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L01A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алкилирующие средства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78"/>
        </w:trPr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L01AA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азотистого иприта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бендамустин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CellMar>
          <w:top w:w="3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027"/>
        <w:gridCol w:w="2127"/>
        <w:gridCol w:w="3260"/>
      </w:tblGrid>
      <w:tr w:rsidR="0069785D" w:rsidRPr="0069785D" w:rsidTr="00C06500">
        <w:trPr>
          <w:trHeight w:val="1238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22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ифосфамид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мелфалан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хлорамбуцил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циклофосфамид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L01AB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алкилсульфонаты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бусульфан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L01AD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нитрозомочевины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кармустин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ломустин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L01AX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алкилирующие средства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дакарбазин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темозоломид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L01B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антиметаболиты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09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L01BA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фолиевой кислоты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метотрексат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CellMar>
          <w:top w:w="61" w:type="dxa"/>
          <w:left w:w="118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05"/>
        <w:gridCol w:w="1949"/>
        <w:gridCol w:w="3260"/>
      </w:tblGrid>
      <w:tr w:rsidR="0069785D" w:rsidRPr="0069785D" w:rsidTr="00C06500">
        <w:trPr>
          <w:trHeight w:val="2949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инъекций;</w:t>
            </w:r>
          </w:p>
          <w:p w:rsidR="0069785D" w:rsidRPr="0069785D" w:rsidRDefault="0069785D" w:rsidP="0069785D">
            <w:pPr>
              <w:spacing w:after="90" w:line="433" w:lineRule="auto"/>
              <w:ind w:right="15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подкожного введения; таблетки;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пеметрексед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ралтитрексид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L01BB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пурина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меркаптопурин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неларабин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24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флударабин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L01BC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пиримидина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азацитидин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подкожного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гемцитабин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капецитабин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фторурацил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внутрисосудистого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3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цитарабин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 раствор для инъекций</w:t>
            </w:r>
          </w:p>
        </w:tc>
      </w:tr>
      <w:tr w:rsidR="0069785D" w:rsidRPr="0069785D" w:rsidTr="00C06500">
        <w:trPr>
          <w:trHeight w:val="62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L01C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алкалоиды растительного происхождения и другие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CellMar>
          <w:top w:w="3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05"/>
        <w:gridCol w:w="1949"/>
        <w:gridCol w:w="3260"/>
      </w:tblGrid>
      <w:tr w:rsidR="0069785D" w:rsidRPr="0069785D" w:rsidTr="00C06500">
        <w:trPr>
          <w:trHeight w:val="263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природные вещества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L01CA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алкалоиды барвинка и их аналоги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винбластин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винкристин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винорелбин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L01CB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подофиллотоксина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этопозид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L01CD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таксаны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доцетаксел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кабазитаксел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паклитаксел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L01D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756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L01DB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антрациклины и родственные соединения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даунорубицин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концентрат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доксорубицин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1" w:line="261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3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69785D" w:rsidRPr="0069785D" w:rsidTr="00C06500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идарубицин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митоксантрон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05"/>
        <w:gridCol w:w="1949"/>
        <w:gridCol w:w="3260"/>
      </w:tblGrid>
      <w:tr w:rsidR="0069785D" w:rsidRPr="0069785D" w:rsidTr="00C06500">
        <w:trPr>
          <w:trHeight w:val="3211"/>
        </w:trPr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эпирубицин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L01DC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противоопухолевые антибиотики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блеомицин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иксабепилон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митомицин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противоопухолевые препараты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L01XA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платины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карбоплатин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2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оксалиплатин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цисплатин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7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инъекций</w:t>
            </w:r>
          </w:p>
        </w:tc>
      </w:tr>
      <w:tr w:rsidR="0069785D" w:rsidRPr="0069785D" w:rsidTr="00C06500">
        <w:trPr>
          <w:trHeight w:val="300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L01XB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метилгидразины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прокарбазин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L01XC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моноклональные антитела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авелумаб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атезолизумаб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бевацизумаб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блинатумомаб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брентуксимаб ведотин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даратумумаб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7" w:type="dxa"/>
        <w:tblInd w:w="7" w:type="dxa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05"/>
        <w:gridCol w:w="1949"/>
        <w:gridCol w:w="3260"/>
      </w:tblGrid>
      <w:tr w:rsidR="0069785D" w:rsidRPr="0069785D" w:rsidTr="00C06500">
        <w:trPr>
          <w:trHeight w:val="525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дурвалумаб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изатуксимаб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ипилимумаб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ниволумаб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обинутузумаб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панитумумаб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пембролизумаб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пертузумаб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пролголимаб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рамуцирумаб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ритуксимаб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трастузумаб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раствор для подкожного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трастузумаб эмтанзин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цетуксимаб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элотузумаб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L01XE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протеинкиназы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абемациклиб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акалабрутиниб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акситиниб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алектиниб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афатиниб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бозутиниб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вандетаниб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вемурафениб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гефитиниб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7" w:type="dxa"/>
        <w:tblInd w:w="7" w:type="dxa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53"/>
        <w:gridCol w:w="3205"/>
        <w:gridCol w:w="1949"/>
        <w:gridCol w:w="3260"/>
      </w:tblGrid>
      <w:tr w:rsidR="0069785D" w:rsidRPr="0069785D" w:rsidTr="00C06500">
        <w:trPr>
          <w:trHeight w:val="285"/>
        </w:trPr>
        <w:tc>
          <w:tcPr>
            <w:tcW w:w="1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дабрафениб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дазатиниб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ибрутиниб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иматиниб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кабозантиниб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кобиметиниб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кризотиниб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лапатиниб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ленватиниб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мидостаурин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нилотиниб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нинтеданиб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 мягкие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осимертиниб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пазопаниб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палбоциклиб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регорафениб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рибоциклиб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руксолитиниб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сорафениб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сунитиниб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траметиниб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церитиниб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эрлотиниб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L01XX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противоопухолевые препараты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аспарагиназа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9785D" w:rsidRPr="0069785D" w:rsidTr="00C0650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афлиберцепт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69785D" w:rsidRPr="0069785D" w:rsidTr="00C06500">
        <w:trPr>
          <w:trHeight w:val="21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бортезомиб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</w:tc>
      </w:tr>
    </w:tbl>
    <w:p w:rsidR="0069785D" w:rsidRPr="0069785D" w:rsidRDefault="0069785D" w:rsidP="0069785D">
      <w:pPr>
        <w:spacing w:after="5" w:line="269" w:lineRule="auto"/>
        <w:ind w:right="394"/>
        <w:rPr>
          <w:rFonts w:ascii="Arial" w:eastAsia="Arial" w:hAnsi="Arial" w:cs="Arial"/>
          <w:color w:val="000000"/>
          <w:sz w:val="20"/>
        </w:rPr>
      </w:pPr>
      <w:r w:rsidRPr="0069785D">
        <w:rPr>
          <w:rFonts w:ascii="Arial" w:eastAsia="Arial" w:hAnsi="Arial" w:cs="Arial"/>
          <w:color w:val="000000"/>
          <w:sz w:val="20"/>
        </w:rPr>
        <w:t>лиофилизат для приготовления раствора для подкожного введения</w:t>
      </w:r>
    </w:p>
    <w:tbl>
      <w:tblPr>
        <w:tblW w:w="9467" w:type="dxa"/>
        <w:tblInd w:w="7" w:type="dxa"/>
        <w:tblLayout w:type="fixed"/>
        <w:tblCellMar>
          <w:top w:w="6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35"/>
        <w:gridCol w:w="3100"/>
        <w:gridCol w:w="2072"/>
        <w:gridCol w:w="3260"/>
      </w:tblGrid>
      <w:tr w:rsidR="0069785D" w:rsidRPr="0069785D" w:rsidTr="00C06500">
        <w:trPr>
          <w:trHeight w:val="52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венетоклакс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300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висмодегиб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гидроксикарбамид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иксазомиб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40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иринотекан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карфилзомиб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митотан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олапариб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талазопариб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третиноин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780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фактор некроза опухоли альфа-1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(тимозин рекомбинантный)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эрибулин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противоопухолевые гормональные препараты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52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L02A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гормоны и родственные соединения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L02AB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гестагены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медроксипрогестерон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суспензия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введения; таблетки</w:t>
            </w:r>
          </w:p>
        </w:tc>
      </w:tr>
      <w:tr w:rsidR="0069785D" w:rsidRPr="0069785D" w:rsidTr="00C06500">
        <w:trPr>
          <w:trHeight w:val="1020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L02AE</w:t>
            </w:r>
          </w:p>
        </w:tc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гонадотропин-рилизинг гормона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бусерелин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9785D" w:rsidRPr="0069785D" w:rsidTr="00C06500">
        <w:trPr>
          <w:trHeight w:val="1261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гозерелин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имплантат;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69785D" w:rsidRPr="0069785D" w:rsidTr="00C06500">
        <w:trPr>
          <w:trHeight w:val="3707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лейпрорелин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и подкожного введения пролонгированного действия;</w:t>
            </w:r>
          </w:p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и подкожного введения с пролонгированным высвобождением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9" w:type="dxa"/>
        <w:tblInd w:w="7" w:type="dxa"/>
        <w:tblCellMar>
          <w:top w:w="61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1936"/>
        <w:gridCol w:w="3260"/>
      </w:tblGrid>
      <w:tr w:rsidR="0069785D" w:rsidRPr="0069785D" w:rsidTr="00C06500">
        <w:trPr>
          <w:trHeight w:val="7113"/>
        </w:trPr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трипторелин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</w:t>
            </w:r>
          </w:p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с пролонгированным высвобождением;</w:t>
            </w:r>
          </w:p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и подкожного введения пролонгированного действия;</w:t>
            </w:r>
          </w:p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и подкожного введения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L02B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L02BA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антиэстрогены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тамоксифен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фулвестрант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L02BB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антиандрогены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апалутамид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бикалутамид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флутамид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энзалутамид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L02BG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ароматазы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анастрозол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L02BX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антагонисты гормонов и родственные соединения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абиратерон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дегареликс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L03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иммуностимуляторы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9" w:type="dxa"/>
        <w:tblInd w:w="7" w:type="dxa"/>
        <w:tblLayout w:type="fixed"/>
        <w:tblCellMar>
          <w:top w:w="61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1936"/>
        <w:gridCol w:w="3260"/>
      </w:tblGrid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L03A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иммуностимуляторы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L03AA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колониестимулирующие факторы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филграстим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эмпэгфилграстим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077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L03AB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интерфероны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интерферон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5" w:line="385" w:lineRule="auto"/>
              <w:ind w:right="16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для местного и наружного применения; капли назальные;</w:t>
            </w:r>
          </w:p>
          <w:p w:rsidR="0069785D" w:rsidRPr="0069785D" w:rsidRDefault="0069785D" w:rsidP="0069785D">
            <w:pPr>
              <w:spacing w:after="255" w:line="257" w:lineRule="auto"/>
              <w:ind w:right="4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дозированный;</w:t>
            </w:r>
          </w:p>
          <w:p w:rsidR="0069785D" w:rsidRPr="0069785D" w:rsidRDefault="0069785D" w:rsidP="0069785D">
            <w:pPr>
              <w:spacing w:after="255" w:line="257" w:lineRule="auto"/>
              <w:ind w:right="1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 и ингаляций;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приема внутрь;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и местного применения;</w:t>
            </w:r>
          </w:p>
          <w:p w:rsidR="0069785D" w:rsidRPr="0069785D" w:rsidRDefault="0069785D" w:rsidP="0069785D">
            <w:pPr>
              <w:spacing w:after="170" w:line="348" w:lineRule="auto"/>
              <w:ind w:right="3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внутримышечного, субконъюнктивального введения и закапывания в глаз; раствор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суппозитории ректальные</w:t>
            </w:r>
          </w:p>
        </w:tc>
      </w:tr>
      <w:tr w:rsidR="0069785D" w:rsidRPr="0069785D" w:rsidTr="00C06500">
        <w:trPr>
          <w:trHeight w:val="1403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интерферон бета-1a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9" w:type="dxa"/>
        <w:tblInd w:w="7" w:type="dxa"/>
        <w:tblLayout w:type="fixed"/>
        <w:tblCellMar>
          <w:top w:w="3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1936"/>
        <w:gridCol w:w="3260"/>
      </w:tblGrid>
      <w:tr w:rsidR="0069785D" w:rsidRPr="0069785D" w:rsidTr="00C06500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50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интерферон бета-1b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75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интерферон гамма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пэгинтерферон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пэгинтерферон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пэгинтерферон бета-2a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цепэгинтерферон альфа-2b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99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L03AX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иммуностимуляторы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азоксимера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33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суппозитории вагинальные и ректальные; таблетки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глатирамера ацетат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глутамил-цистеинил-глицин динатрия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меглюмина акридонацетат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тилорон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2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L04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иммунодепрессанты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L04A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иммунодепрессанты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51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L04AA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селективные иммунодепрессанты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абатацепт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9" w:type="dxa"/>
        <w:tblInd w:w="7" w:type="dxa"/>
        <w:tblLayout w:type="fixed"/>
        <w:tblCellMar>
          <w:top w:w="61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1936"/>
        <w:gridCol w:w="3260"/>
      </w:tblGrid>
      <w:tr w:rsidR="0069785D" w:rsidRPr="0069785D" w:rsidTr="00C06500">
        <w:trPr>
          <w:trHeight w:val="525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алемтузумаб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апремиласт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барицитиниб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белимумаб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ведолизумаб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иммуноглобулин антитимоцитарный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кладрибин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лефлуномид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02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микофенолата мофетил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1261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микофеноловая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натализумаб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окрелизумаб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сипонимод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терифлуномид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тофацитиниб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упадацитиниб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финголимод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эверолимус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89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 таблетки диспергируемые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экулизумаб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L04AB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ингибиторы фактора некроза опухоли альфа (ФНО-альфа)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адалимумаб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голимумаб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638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инфликсимаб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9" w:type="dxa"/>
        <w:tblInd w:w="7" w:type="dxa"/>
        <w:tblCellMar>
          <w:top w:w="61" w:type="dxa"/>
          <w:left w:w="120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1936"/>
        <w:gridCol w:w="3260"/>
      </w:tblGrid>
      <w:tr w:rsidR="0069785D" w:rsidRPr="0069785D" w:rsidTr="00C06500">
        <w:trPr>
          <w:trHeight w:val="99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цертолизумаба пэгол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этанерцепт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для подкожного введения; раствор для подкожного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L04AC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интерлейкина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анакинра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базиликсимаб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гуселькумаб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иксекизумаб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канакинумаб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левилимаб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нетакимаб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олокизумаб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рисанкизумаб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сарилумаб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секукинумаб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тоцилизумаб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устекинумаб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06500">
        <w:trPr>
          <w:trHeight w:val="1598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L04AD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кальциневрина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такролимус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ind w:right="17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 концентрат для приготовления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Layout w:type="fixed"/>
        <w:tblCellMar>
          <w:top w:w="3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34"/>
        <w:gridCol w:w="29"/>
        <w:gridCol w:w="1906"/>
        <w:gridCol w:w="3260"/>
      </w:tblGrid>
      <w:tr w:rsidR="0069785D" w:rsidRPr="0069785D" w:rsidTr="00C06500">
        <w:trPr>
          <w:trHeight w:val="123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раствора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5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</w:t>
            </w:r>
          </w:p>
        </w:tc>
      </w:tr>
      <w:tr w:rsidR="0069785D" w:rsidRPr="0069785D" w:rsidTr="00C06500">
        <w:trPr>
          <w:trHeight w:val="199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циклоспорин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37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капсулы мягкие;</w:t>
            </w:r>
          </w:p>
          <w:p w:rsidR="0069785D" w:rsidRPr="0069785D" w:rsidRDefault="0069785D" w:rsidP="0069785D">
            <w:pPr>
              <w:spacing w:after="0" w:line="259" w:lineRule="auto"/>
              <w:ind w:right="14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приема внутрь</w:t>
            </w:r>
          </w:p>
        </w:tc>
      </w:tr>
      <w:tr w:rsidR="0069785D" w:rsidRPr="0069785D" w:rsidTr="00C06500">
        <w:trPr>
          <w:trHeight w:val="30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L04AX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иммунодепрессанты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азатиоприн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диметилфумарат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 кишечнорастворимые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леналидомид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пирфенидон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30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помалидомид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06500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костно-мышечная система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M01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9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противовоспалительные и противоревматические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06500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M01A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06500">
        <w:trPr>
          <w:trHeight w:val="728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M01AB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диклофенак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12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глазные; капсулы кишечнорастворимые;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ind w:right="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69785D" w:rsidRPr="0069785D" w:rsidRDefault="0069785D" w:rsidP="0069785D">
            <w:pPr>
              <w:spacing w:after="255" w:line="257" w:lineRule="auto"/>
              <w:ind w:right="4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пленочной оболочкой;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50" w:line="262" w:lineRule="auto"/>
              <w:ind w:right="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CellMar>
          <w:top w:w="3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48"/>
        <w:gridCol w:w="1922"/>
        <w:gridCol w:w="3244"/>
      </w:tblGrid>
      <w:tr w:rsidR="0069785D" w:rsidRPr="0069785D" w:rsidTr="00C06500">
        <w:trPr>
          <w:trHeight w:val="3684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ind w:right="5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ind w:right="3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 с пролонгированным высвобождением</w:t>
            </w:r>
          </w:p>
        </w:tc>
      </w:tr>
      <w:tr w:rsidR="0069785D" w:rsidRPr="0069785D" w:rsidTr="00C06500">
        <w:trPr>
          <w:trHeight w:val="29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кеторолак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75" w:line="433" w:lineRule="auto"/>
              <w:ind w:right="10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06500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M01AE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пропионовой кислоты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декскетопрофен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06500">
        <w:trPr>
          <w:trHeight w:val="70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ибупрофен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ind w:right="3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для наружного применения;</w:t>
            </w:r>
          </w:p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раствора для приема внутрь; капсулы;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крем для наружного применения;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69785D" w:rsidRPr="0069785D" w:rsidRDefault="0069785D" w:rsidP="0069785D">
            <w:pPr>
              <w:spacing w:after="113" w:line="393" w:lineRule="auto"/>
              <w:ind w:right="45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суппозитории ректальные;</w:t>
            </w:r>
          </w:p>
          <w:p w:rsidR="0069785D" w:rsidRPr="0069785D" w:rsidRDefault="0069785D" w:rsidP="0069785D">
            <w:pPr>
              <w:spacing w:after="113" w:line="393" w:lineRule="auto"/>
              <w:ind w:right="14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суппозитории ректальные (для детей); суспензия для приема внутрь;</w:t>
            </w:r>
          </w:p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</w:t>
            </w:r>
          </w:p>
          <w:p w:rsidR="0069785D" w:rsidRPr="0069785D" w:rsidRDefault="0069785D" w:rsidP="0069785D">
            <w:pPr>
              <w:spacing w:after="0" w:line="259" w:lineRule="auto"/>
              <w:ind w:right="10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(для детей); таблетки, покрытые оболочкой;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CellMar>
          <w:top w:w="61" w:type="dxa"/>
          <w:left w:w="119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48"/>
        <w:gridCol w:w="1906"/>
        <w:gridCol w:w="3260"/>
      </w:tblGrid>
      <w:tr w:rsidR="0069785D" w:rsidRPr="0069785D" w:rsidTr="00CA5CCE">
        <w:trPr>
          <w:trHeight w:val="1733"/>
        </w:trPr>
        <w:tc>
          <w:tcPr>
            <w:tcW w:w="10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таблетки с пролонгированным высвобождением, покрытые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пленочной оболочкой</w:t>
            </w:r>
          </w:p>
        </w:tc>
      </w:tr>
      <w:tr w:rsidR="0069785D" w:rsidRPr="0069785D" w:rsidTr="00CA5CCE">
        <w:trPr>
          <w:trHeight w:val="63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кетопрофен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75" w:line="43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суппозитории ректальные; таблетки;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с модифицированным высвобождением</w:t>
            </w: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M01C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базисные противоревматические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M01CC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пеницилламин и подобные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пеницилламин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миорелаксанты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миорелаксанты периферического действия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M03AB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холина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суксаметония йодид и хлорид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A5CCE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M03AC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4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пипекурония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рокурония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150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M03AX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ботулинический токсин типа 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</w:t>
            </w:r>
          </w:p>
        </w:tc>
      </w:tr>
      <w:tr w:rsidR="0069785D" w:rsidRPr="0069785D" w:rsidTr="00CA5CCE">
        <w:trPr>
          <w:trHeight w:val="9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ботулинический токсин типа Агемагглютинин комплекс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внутримышечного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CellMar>
          <w:top w:w="61" w:type="dxa"/>
          <w:left w:w="119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48"/>
        <w:gridCol w:w="1906"/>
        <w:gridCol w:w="3260"/>
      </w:tblGrid>
      <w:tr w:rsidR="0069785D" w:rsidRPr="0069785D" w:rsidTr="00CA5CCE">
        <w:trPr>
          <w:trHeight w:val="1493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инъекций;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внутримышечного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миорелаксанты центрального действия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M03BX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баклофен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7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интратекального введения; таблетки</w:t>
            </w:r>
          </w:p>
        </w:tc>
      </w:tr>
      <w:tr w:rsidR="0069785D" w:rsidRPr="0069785D" w:rsidTr="00CA5CC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тизанидин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3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 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противоподагрические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M04A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противоподагрические препараты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M04AA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образования мочевой кислоты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аллопуринол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костей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M05B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M05BA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бифосфонаты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алендроновая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37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золедроновая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инфузий;</w:t>
            </w:r>
          </w:p>
          <w:p w:rsidR="0069785D" w:rsidRPr="0069785D" w:rsidRDefault="0069785D" w:rsidP="0069785D">
            <w:pPr>
              <w:spacing w:after="0" w:line="259" w:lineRule="auto"/>
              <w:ind w:right="6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концентрата для приготовления раствора для инфузий; раствор для инфузий</w:t>
            </w:r>
          </w:p>
        </w:tc>
      </w:tr>
      <w:tr w:rsidR="0069785D" w:rsidRPr="0069785D" w:rsidTr="00CA5CCE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M05BX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деносумаб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стронция ранелат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69785D" w:rsidRPr="0069785D" w:rsidTr="00CA5CCE">
        <w:trPr>
          <w:trHeight w:val="7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M09АX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нусинерсен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интратекального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рисдиплам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нервная система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8" w:type="dxa"/>
        <w:tblInd w:w="7" w:type="dxa"/>
        <w:tblCellMar>
          <w:top w:w="61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248"/>
        <w:gridCol w:w="1906"/>
        <w:gridCol w:w="3260"/>
      </w:tblGrid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анестетики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общей анестезии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N01AB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галогенированные углеводороды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галотан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69785D" w:rsidRPr="0069785D" w:rsidTr="00CA5C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десфлуран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севофлуран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жидкость для ингаляций</w:t>
            </w:r>
          </w:p>
        </w:tc>
      </w:tr>
      <w:tr w:rsidR="0069785D" w:rsidRPr="0069785D" w:rsidTr="00CA5CCE">
        <w:trPr>
          <w:trHeight w:val="78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N01AF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барбитураты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тиопентал натрия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внутривенного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введения</w:t>
            </w:r>
          </w:p>
        </w:tc>
      </w:tr>
      <w:tr w:rsidR="0069785D" w:rsidRPr="0069785D" w:rsidTr="00CA5CCE">
        <w:trPr>
          <w:trHeight w:val="76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N01AH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опиоидные анальгетики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тримеперидин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84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инъекций; таблетки</w:t>
            </w: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N01AX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общей анестезии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динитрогена оксид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газ сжатый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кетамин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оксибутират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A5CC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пропофол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3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эмульсия для внутривенного введения; эмульсия для инфузий</w:t>
            </w:r>
          </w:p>
        </w:tc>
      </w:tr>
      <w:tr w:rsidR="0069785D" w:rsidRPr="0069785D" w:rsidTr="00CA5CCE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N01BA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эфиры аминобензойной кислоты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прокаин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N01BB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бупивакаин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7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интратекального введения; раствор для инъекций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левобупивакаин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ропивакаин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анальгетики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N02A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опиоиды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4427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N02AA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природные алкалоиды опия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морфин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39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 раствор для инъекций;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подкожного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налоксон + оксикодон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A5CCE">
        <w:trPr>
          <w:trHeight w:val="698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N02AB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фенилпиперидина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фентанил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Layout w:type="fixed"/>
        <w:tblCellMar>
          <w:top w:w="61" w:type="dxa"/>
          <w:left w:w="119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3227"/>
        <w:gridCol w:w="1985"/>
        <w:gridCol w:w="3260"/>
      </w:tblGrid>
      <w:tr w:rsidR="0069785D" w:rsidRPr="0069785D" w:rsidTr="00CA5CCE">
        <w:trPr>
          <w:trHeight w:val="1238"/>
        </w:trPr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трансдермальная терапевтическая система; пластырь трансдермальный</w:t>
            </w:r>
          </w:p>
        </w:tc>
      </w:tr>
      <w:tr w:rsidR="0069785D" w:rsidRPr="0069785D" w:rsidTr="00CA5CCE">
        <w:trPr>
          <w:trHeight w:val="30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N02AE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орипавина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бупренорфин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525"/>
        </w:trPr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N02AX</w:t>
            </w:r>
          </w:p>
        </w:tc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опиоиды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пропионилфенилэтоксиэтилпиперидин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защечные</w:t>
            </w:r>
          </w:p>
        </w:tc>
      </w:tr>
      <w:tr w:rsidR="0069785D" w:rsidRPr="0069785D" w:rsidTr="00CA5CCE">
        <w:trPr>
          <w:trHeight w:val="780"/>
        </w:trPr>
        <w:tc>
          <w:tcPr>
            <w:tcW w:w="9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тапентадол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69785D" w:rsidRPr="0069785D" w:rsidTr="00CA5CCE">
        <w:trPr>
          <w:trHeight w:val="3707"/>
        </w:trPr>
        <w:tc>
          <w:tcPr>
            <w:tcW w:w="9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трамадол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0" w:line="519" w:lineRule="auto"/>
              <w:ind w:right="53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раствор для инъекций; суппозитории ректальные; таблетки;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N02B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анальгетики и антипиретики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468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N02BA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оболочкой;</w:t>
            </w:r>
          </w:p>
          <w:p w:rsidR="0069785D" w:rsidRPr="0069785D" w:rsidRDefault="0069785D" w:rsidP="0069785D">
            <w:pPr>
              <w:spacing w:after="233" w:line="265" w:lineRule="auto"/>
              <w:ind w:right="5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кишечнорастворимые,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ind w:right="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</w:t>
            </w:r>
          </w:p>
          <w:p w:rsidR="0069785D" w:rsidRPr="0069785D" w:rsidRDefault="0069785D" w:rsidP="0069785D">
            <w:pPr>
              <w:spacing w:after="233" w:line="265" w:lineRule="auto"/>
              <w:ind w:right="4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51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N02BE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анилиды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парацетамол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23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 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ind w:right="12"/>
              <w:rPr>
                <w:rFonts w:ascii="Arial" w:eastAsia="Arial" w:hAnsi="Arial" w:cs="Arial"/>
                <w:color w:val="000000"/>
              </w:rPr>
            </w:pP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 (для детей); суппозитории ректальные; суппозитории ректальные (для</w:t>
            </w:r>
            <w:proofErr w:type="gramEnd"/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Layout w:type="fixed"/>
        <w:tblCellMar>
          <w:top w:w="3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3169"/>
        <w:gridCol w:w="1985"/>
        <w:gridCol w:w="3260"/>
      </w:tblGrid>
      <w:tr w:rsidR="0069785D" w:rsidRPr="0069785D" w:rsidTr="00CA5CCE">
        <w:trPr>
          <w:trHeight w:val="2709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ind w:right="20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детей); суспензия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</w:t>
            </w:r>
          </w:p>
          <w:p w:rsidR="0069785D" w:rsidRPr="0069785D" w:rsidRDefault="0069785D" w:rsidP="0069785D">
            <w:pPr>
              <w:spacing w:after="0" w:line="530" w:lineRule="auto"/>
              <w:ind w:right="98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(для детей);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противоэпилептические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противоэпилептические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N03AA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барбитураты и их производные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бензобарбитал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фенобарбитал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N03AB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гидантоина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фенитоин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N03AD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сукцинимида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этосуксимид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N03AЕ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клоназепам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731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N03AF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карбоксамида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карбамазепин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окскарбазепин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305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N03AG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жирных кислот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вальпроевая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90" w:line="433" w:lineRule="auto"/>
              <w:ind w:right="12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с пролонгированным высвобождением; капли для приема внутрь; капсулы кишечнорастворимые;</w:t>
            </w:r>
          </w:p>
          <w:p w:rsidR="0069785D" w:rsidRPr="0069785D" w:rsidRDefault="0069785D" w:rsidP="0069785D">
            <w:pPr>
              <w:spacing w:after="75" w:line="433" w:lineRule="auto"/>
              <w:ind w:right="45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сироп; сироп (для детей);</w:t>
            </w:r>
          </w:p>
          <w:p w:rsidR="0069785D" w:rsidRPr="0069785D" w:rsidRDefault="0069785D" w:rsidP="0069785D">
            <w:pPr>
              <w:spacing w:after="0" w:line="259" w:lineRule="auto"/>
              <w:ind w:right="7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8" w:type="dxa"/>
        <w:tblInd w:w="7" w:type="dxa"/>
        <w:tblLayout w:type="fixed"/>
        <w:tblCellMar>
          <w:top w:w="3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29"/>
        <w:gridCol w:w="3169"/>
        <w:gridCol w:w="21"/>
        <w:gridCol w:w="1964"/>
        <w:gridCol w:w="3260"/>
      </w:tblGrid>
      <w:tr w:rsidR="0069785D" w:rsidRPr="0069785D" w:rsidTr="00CA5CCE">
        <w:trPr>
          <w:trHeight w:val="1028"/>
        </w:trPr>
        <w:tc>
          <w:tcPr>
            <w:tcW w:w="10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0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оболочкой; таблетки с пролонгированным высвобождением,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N03AX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противоэпилептические препараты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бриварацетам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лакосамид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741"/>
        </w:trPr>
        <w:tc>
          <w:tcPr>
            <w:tcW w:w="105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леветирацетам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5" w:line="385" w:lineRule="auto"/>
              <w:ind w:right="13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 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105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перампанел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5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прегабалин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A5CCE">
        <w:trPr>
          <w:trHeight w:val="1020"/>
        </w:trPr>
        <w:tc>
          <w:tcPr>
            <w:tcW w:w="10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топирамат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противопаркинсонические препараты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N04A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антихолинергические средства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N04AA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третичные амины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бипериден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тригексифенидил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N04B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дофаминергические средства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996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N04BA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допа и ее производные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леводопа + бенсеразид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ind w:right="7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модифицированным высвобождением; таблетки; таблетки диспергируемые</w:t>
            </w:r>
          </w:p>
        </w:tc>
      </w:tr>
      <w:tr w:rsidR="0069785D" w:rsidRPr="0069785D" w:rsidTr="00CA5CCE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леводопа + карбидопа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N04BB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адамантана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амантадин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741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N04BC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агонисты дофаминовых рецепторов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пирибедил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219"/>
        <w:gridCol w:w="1968"/>
        <w:gridCol w:w="3260"/>
      </w:tblGrid>
      <w:tr w:rsidR="0069785D" w:rsidRPr="0069785D" w:rsidTr="00CA5CCE">
        <w:trPr>
          <w:trHeight w:val="1020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прамипексол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пролонгированного действия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психолептики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антипсихотические средства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алифатические производные фенотиазина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левомепромазин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69785D" w:rsidRPr="0069785D" w:rsidTr="00CA5CCE">
        <w:trPr>
          <w:trHeight w:val="1756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хлорпромазин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драже;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пиперазиновые производные фенотиазина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перфеназин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</w:t>
            </w:r>
          </w:p>
        </w:tc>
      </w:tr>
      <w:tr w:rsidR="0069785D" w:rsidRPr="0069785D" w:rsidTr="00CA5CCE">
        <w:trPr>
          <w:trHeight w:val="1756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трифлуоперазин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4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флуфеназин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</w:t>
            </w:r>
          </w:p>
        </w:tc>
      </w:tr>
      <w:tr w:rsidR="0069785D" w:rsidRPr="0069785D" w:rsidTr="00CA5CCE">
        <w:trPr>
          <w:trHeight w:val="78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N05AC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пиперидиновые производные фенотиазина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перициазин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81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 раствор для приема внутрь</w:t>
            </w: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тиоридазин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97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N05AD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бутирофенона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галоперидол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8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 таблетки</w:t>
            </w: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дроперидол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N05AЕ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индола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луразидон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30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сертиндол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219"/>
        <w:gridCol w:w="1968"/>
        <w:gridCol w:w="3260"/>
      </w:tblGrid>
      <w:tr w:rsidR="0069785D" w:rsidRPr="0069785D" w:rsidTr="00CA5CCE">
        <w:trPr>
          <w:trHeight w:val="126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N05AF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тиоксантена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зуклопентиксол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флупентиксол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ind w:right="3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 (масляный);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476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N05AH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кветиапин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785D" w:rsidRPr="0069785D" w:rsidTr="00CA5CCE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оланзапин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диспергируемые в полости рта;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23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N05AL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бензамиды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сульпирид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128" w:line="393" w:lineRule="auto"/>
              <w:ind w:right="8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N05AX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антипсихотические средства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карипразин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A5CCE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палиперидон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суспензия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69785D" w:rsidRPr="0069785D" w:rsidTr="00CA5CCE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рисперидон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порошок для приготовления 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 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ind w:right="30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диспергируемые в полости рта; таблетки для рассасывания;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3255"/>
        <w:gridCol w:w="1985"/>
        <w:gridCol w:w="3260"/>
      </w:tblGrid>
      <w:tr w:rsidR="0069785D" w:rsidRPr="0069785D" w:rsidTr="00CA5CCE">
        <w:trPr>
          <w:trHeight w:val="758"/>
        </w:trPr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N05B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анксиолитики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756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N05BA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бромдигидрохлорфенилбензодиазепин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диспергируемые в полости рта</w:t>
            </w:r>
          </w:p>
        </w:tc>
      </w:tr>
      <w:tr w:rsidR="0069785D" w:rsidRPr="0069785D" w:rsidTr="00CA5CCE">
        <w:trPr>
          <w:trHeight w:val="1756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диазепам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лоразепам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оболочкой</w:t>
            </w:r>
          </w:p>
        </w:tc>
      </w:tr>
      <w:tr w:rsidR="0069785D" w:rsidRPr="0069785D" w:rsidTr="00CA5CCE">
        <w:trPr>
          <w:trHeight w:val="1020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оксазепам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N05BB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дифенилметана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гидроксизин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N05C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снотворные и седативные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N05CD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бензодиазепина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мидазолам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A5CCE">
        <w:trPr>
          <w:trHeight w:val="300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нитразепам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52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N05CF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бензодиазепиноподобные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зопиклон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психоаналептики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антидепрессанты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236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N06AA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амитриптилин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75" w:line="433" w:lineRule="auto"/>
              <w:ind w:right="4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020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имипрамин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драже;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153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кломипрамин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13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219"/>
        <w:gridCol w:w="1968"/>
        <w:gridCol w:w="3260"/>
      </w:tblGrid>
      <w:tr w:rsidR="0069785D" w:rsidRPr="0069785D" w:rsidTr="00CA5CCE">
        <w:trPr>
          <w:trHeight w:val="758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69785D" w:rsidRPr="0069785D" w:rsidTr="00CA5CCE">
        <w:trPr>
          <w:trHeight w:val="150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N06AB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пароксетин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сертралин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флуоксетин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</w:t>
            </w: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N06AX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антидепрессанты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агомелатин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пипофезин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1261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ноотропные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51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N06BC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ксантина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кофеин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69785D" w:rsidRPr="0069785D" w:rsidTr="00CA5CCE">
        <w:trPr>
          <w:trHeight w:val="297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N06BX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винпоцетин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инфузий;</w:t>
            </w:r>
          </w:p>
          <w:p w:rsidR="0069785D" w:rsidRPr="0069785D" w:rsidRDefault="0069785D" w:rsidP="0069785D">
            <w:pPr>
              <w:spacing w:after="70" w:line="439" w:lineRule="auto"/>
              <w:ind w:right="39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инъекций;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501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26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защечные; таблетки подъязычные;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защечные и подъязычные</w:t>
            </w:r>
          </w:p>
        </w:tc>
      </w:tr>
      <w:tr w:rsidR="0069785D" w:rsidRPr="0069785D" w:rsidTr="00CA5CCE">
        <w:trPr>
          <w:trHeight w:val="780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метионил-глутамил-гистидилфенилаланил-пролил-глицилпролин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назальные</w:t>
            </w:r>
          </w:p>
        </w:tc>
      </w:tr>
      <w:tr w:rsidR="0069785D" w:rsidRPr="0069785D" w:rsidTr="00CA5CCE">
        <w:trPr>
          <w:trHeight w:val="2333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пирацетам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раствор для инфузий;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61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219"/>
        <w:gridCol w:w="1968"/>
        <w:gridCol w:w="3260"/>
      </w:tblGrid>
      <w:tr w:rsidR="0069785D" w:rsidRPr="0069785D" w:rsidTr="00CA5CCE">
        <w:trPr>
          <w:trHeight w:val="1733"/>
        </w:trPr>
        <w:tc>
          <w:tcPr>
            <w:tcW w:w="1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внутрь; таблетки, покрытые оболочкой;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таблетки, покрытые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пленочной оболочкой</w:t>
            </w:r>
          </w:p>
        </w:tc>
      </w:tr>
      <w:tr w:rsidR="0069785D" w:rsidRPr="0069785D" w:rsidTr="00CA5CC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полипептиды коры головного мозга скота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лиофилизат для приготовления раствора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фонтурацетам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церебролизин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цитиколин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N06D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4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деменции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26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N06DA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антихолинэстеразные средства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галантамин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ривастигмин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трансдермальная терапевтическая система; раствор для приема внутрь</w:t>
            </w:r>
          </w:p>
        </w:tc>
      </w:tr>
      <w:tr w:rsidR="0069785D" w:rsidRPr="0069785D" w:rsidTr="00CA5CCE">
        <w:trPr>
          <w:trHeight w:val="102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N06DX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деменции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мемантин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парасимпатомиметики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501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N07AA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антихолинэстеразные средства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неостигмина метилсульфат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6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пиридостигмина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251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N07AX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парасимпатомиметики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холина альфосцерат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инфузий и внутримышечного введения; раствор для приема внутрь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препараты, применяемые при зависимостях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93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N07BB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налтрексон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27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капсулы; порошок для приготовления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Layout w:type="fixed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3219"/>
        <w:gridCol w:w="1968"/>
        <w:gridCol w:w="3260"/>
      </w:tblGrid>
      <w:tr w:rsidR="0069785D" w:rsidRPr="0069785D" w:rsidTr="00CA5CCE">
        <w:trPr>
          <w:trHeight w:val="1733"/>
        </w:trPr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суспензии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ind w:right="9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внутримышечного введения пролонгированного действия; таблетки; таблетки, покрытые оболочкой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устранения головокружения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27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N07CA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устранения головокружения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бетагистин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1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 капсулы; таблетки</w:t>
            </w: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N07X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756"/>
        </w:trPr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N07XX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кишечнорастворимой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тетрабеназин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1756"/>
        </w:trPr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этилметилгидроксипиридина сукцинат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7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3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противопротозойные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P01B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противомалярийные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P01BA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аминохинолины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гидроксихлорохин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P01BC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метанолхинолины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мефлохин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Р02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противогельминтные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P02B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трематодоза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P02BA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празиквантел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54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P02C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препараты для лечения нематодоза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P02CA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бензимидазола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мебендазол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1516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P02CC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тетрагидропиримидина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пирантел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530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приема внутрь; таблетки;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Р02СЕ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имидазотиазола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левамизол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05"/>
        <w:gridCol w:w="1968"/>
        <w:gridCol w:w="3260"/>
      </w:tblGrid>
      <w:tr w:rsidR="0069785D" w:rsidRPr="0069785D" w:rsidTr="00CA5CCE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препараты для уничтожения эктопаразитов (в т.ч. чесоточного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клеща), инсектициды и репелленты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6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P03A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уничтожения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эктопаразитов (в т.ч. чесоточного клеща)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27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P03AX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47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бензилбензоат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мазь для наружного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эмульсия для наружного применения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дыхательная система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назальные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R01A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321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R01AA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адреномиметики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ксилометазолин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0" w:line="519" w:lineRule="auto"/>
              <w:ind w:right="23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гель назальный; капли назальные; капли назальные (для детей); спрей назальный;</w:t>
            </w:r>
          </w:p>
          <w:p w:rsidR="0069785D" w:rsidRPr="0069785D" w:rsidRDefault="0069785D" w:rsidP="0069785D">
            <w:pPr>
              <w:spacing w:after="255" w:line="257" w:lineRule="auto"/>
              <w:ind w:right="2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(для детей)</w:t>
            </w: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R02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горла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R02A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горла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26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R02AА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антисептические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йод + калия йодид + глицерол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местного применения;</w:t>
            </w:r>
          </w:p>
          <w:p w:rsidR="0069785D" w:rsidRPr="0069785D" w:rsidRDefault="0069785D" w:rsidP="0069785D">
            <w:pPr>
              <w:spacing w:after="0" w:line="259" w:lineRule="auto"/>
              <w:ind w:right="58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для местного применения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R03AC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селективные бета 2адреномиметики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индакатерол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69785D" w:rsidRPr="0069785D" w:rsidTr="00CA5CCE">
        <w:trPr>
          <w:trHeight w:val="24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сальбутамол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дозированный, активируемый вдохом;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61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05"/>
        <w:gridCol w:w="1968"/>
        <w:gridCol w:w="3260"/>
      </w:tblGrid>
      <w:tr w:rsidR="0069785D" w:rsidRPr="0069785D" w:rsidTr="00CA5CCE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ингаляций</w:t>
            </w:r>
          </w:p>
        </w:tc>
      </w:tr>
      <w:tr w:rsidR="0069785D" w:rsidRPr="0069785D" w:rsidTr="00CA5CCE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формотерол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 xml:space="preserve">порошок для ингаляций 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дозированный</w:t>
            </w:r>
          </w:p>
        </w:tc>
      </w:tr>
      <w:tr w:rsidR="0069785D" w:rsidRPr="0069785D" w:rsidTr="00CA5CCE">
        <w:trPr>
          <w:trHeight w:val="124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R03AK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адренергические средства в комбинации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с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беклометазон + формотерол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аэрозоль для ингаляций дозированный</w:t>
            </w:r>
          </w:p>
        </w:tc>
      </w:tr>
      <w:tr w:rsidR="0069785D" w:rsidRPr="0069785D" w:rsidTr="00CA5CCE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будесонид + формотерол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 с порошком для ингаляций набор;</w:t>
            </w:r>
          </w:p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ингаляций дозированный;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вилантерол + флутиказона фуроат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19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салметерол + флутиказон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1501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R03AL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5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аклидиния бромид + формотерол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вилантерол + умеклидиния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вилантерол + умеклидиния бромид+ флутиказона фуроат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гликопиррония бромид + индакатерол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69785D" w:rsidRPr="0069785D" w:rsidTr="00CA5CC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ипратропия бромид + фенотерол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1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 раствор для ингаляций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олодатерол + тиотропия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ингаляций дозированный</w:t>
            </w:r>
          </w:p>
        </w:tc>
      </w:tr>
      <w:tr w:rsidR="0069785D" w:rsidRPr="0069785D" w:rsidTr="00CA5CCE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R03B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CellMar>
          <w:top w:w="61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05"/>
        <w:gridCol w:w="1968"/>
        <w:gridCol w:w="3260"/>
      </w:tblGrid>
      <w:tr w:rsidR="0069785D" w:rsidRPr="0069785D" w:rsidTr="00CA5CCE">
        <w:trPr>
          <w:trHeight w:val="2716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R03BA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глюкокортикоиды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беклометазон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дозированный, активируемый вдохом;</w:t>
            </w:r>
          </w:p>
          <w:p w:rsidR="0069785D" w:rsidRPr="0069785D" w:rsidRDefault="0069785D" w:rsidP="0069785D">
            <w:pPr>
              <w:spacing w:after="0" w:line="259" w:lineRule="auto"/>
              <w:ind w:right="633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дозированный; суспензия для ингаляций</w:t>
            </w:r>
          </w:p>
        </w:tc>
      </w:tr>
      <w:tr w:rsidR="0069785D" w:rsidRPr="0069785D" w:rsidTr="00CA5CCE">
        <w:trPr>
          <w:trHeight w:val="29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будесонид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кишечнорастворимые;</w:t>
            </w:r>
          </w:p>
          <w:p w:rsidR="0069785D" w:rsidRPr="0069785D" w:rsidRDefault="0069785D" w:rsidP="0069785D">
            <w:pPr>
              <w:spacing w:after="113" w:line="393" w:lineRule="auto"/>
              <w:ind w:right="76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ингаляций дозированный; раствор для ингаляций;</w:t>
            </w:r>
          </w:p>
          <w:p w:rsidR="0069785D" w:rsidRPr="0069785D" w:rsidRDefault="0069785D" w:rsidP="0069785D">
            <w:pPr>
              <w:spacing w:after="255" w:line="257" w:lineRule="auto"/>
              <w:ind w:right="2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спрей назальный дозированный;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суспензия для ингаляций дозированная</w:t>
            </w: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R03BB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антихолинергические средства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аклидиния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порошок для ингаляций дозированный</w:t>
            </w:r>
          </w:p>
        </w:tc>
      </w:tr>
      <w:tr w:rsidR="0069785D" w:rsidRPr="0069785D" w:rsidTr="00CA5CC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гликопиррония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</w:t>
            </w:r>
          </w:p>
        </w:tc>
      </w:tr>
      <w:tr w:rsidR="0069785D" w:rsidRPr="0069785D" w:rsidTr="00CA5CC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71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аэрозоль для ингаляций дозированный; раствор для ингаляций</w:t>
            </w:r>
          </w:p>
        </w:tc>
      </w:tr>
      <w:tr w:rsidR="0069785D" w:rsidRPr="0069785D" w:rsidTr="00CA5CC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тиотропия бромид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67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с порошком для ингаляций; раствор для ингаляций</w:t>
            </w:r>
          </w:p>
        </w:tc>
      </w:tr>
      <w:tr w:rsidR="0069785D" w:rsidRPr="0069785D" w:rsidTr="00CA5CCE">
        <w:trPr>
          <w:trHeight w:val="199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R03BC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противоаллергические средства, кроме глюкокортикоидов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кромоглициевая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4"/>
              <w:rPr>
                <w:rFonts w:ascii="Arial" w:eastAsia="Arial" w:hAnsi="Arial" w:cs="Arial"/>
                <w:color w:val="000000"/>
              </w:rPr>
            </w:pP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аэрозоль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 xml:space="preserve"> для ингаляций дозированный; капли глазные; капсулы; спрей назальный дозированный</w:t>
            </w:r>
          </w:p>
        </w:tc>
      </w:tr>
      <w:tr w:rsidR="0069785D" w:rsidRPr="0069785D" w:rsidTr="00CA5CCE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R03D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175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R03DA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ксантины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аминофиллин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25" w:line="27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14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</w:t>
            </w:r>
          </w:p>
        </w:tc>
      </w:tr>
      <w:tr w:rsidR="0069785D" w:rsidRPr="0069785D" w:rsidTr="00CA5CCE">
        <w:trPr>
          <w:trHeight w:val="698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R03DX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средства системного действия для лечения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бенрализумаб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72" w:type="dxa"/>
        <w:tblInd w:w="7" w:type="dxa"/>
        <w:tblCellMar>
          <w:top w:w="38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05"/>
        <w:gridCol w:w="1968"/>
        <w:gridCol w:w="3260"/>
      </w:tblGrid>
      <w:tr w:rsidR="0069785D" w:rsidRPr="0069785D" w:rsidTr="00CA5CCE">
        <w:trPr>
          <w:trHeight w:val="503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обструктивных заболеваний дыхательных путей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меполизумаб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69785D" w:rsidRPr="0069785D" w:rsidTr="00CA5CCE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омализумаб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подкожного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подкожного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реслизумаб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концентрат для приготовления раствора для инфузий</w:t>
            </w:r>
          </w:p>
        </w:tc>
      </w:tr>
      <w:tr w:rsidR="0069785D" w:rsidRPr="0069785D" w:rsidTr="00CA5CCE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76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R05C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4442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R05CB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муколитические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амброксол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28" w:line="393" w:lineRule="auto"/>
              <w:ind w:right="38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капсулы пролонгированного действия; пастилки;</w:t>
            </w:r>
          </w:p>
          <w:p w:rsidR="0069785D" w:rsidRPr="0069785D" w:rsidRDefault="0069785D" w:rsidP="0069785D">
            <w:pPr>
              <w:spacing w:after="135" w:line="385" w:lineRule="auto"/>
              <w:ind w:right="38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ind w:right="282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приема внутрь и ингаляций; сироп; таблетки; таблетки диспергируемые</w:t>
            </w:r>
          </w:p>
        </w:tc>
      </w:tr>
      <w:tr w:rsidR="0069785D" w:rsidRPr="0069785D" w:rsidTr="00CA5CCE">
        <w:trPr>
          <w:trHeight w:val="4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ацетилцистеин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раствора для приема внутрь;</w:t>
            </w:r>
          </w:p>
          <w:p w:rsidR="0069785D" w:rsidRPr="0069785D" w:rsidRDefault="0069785D" w:rsidP="0069785D">
            <w:pPr>
              <w:spacing w:after="240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гранулы для приготовления сиропа;</w:t>
            </w:r>
          </w:p>
          <w:p w:rsidR="0069785D" w:rsidRPr="0069785D" w:rsidRDefault="0069785D" w:rsidP="0069785D">
            <w:pPr>
              <w:spacing w:after="128" w:line="393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раствора для приема внутрь; порошок для приема внутрь;</w:t>
            </w:r>
          </w:p>
          <w:p w:rsidR="0069785D" w:rsidRPr="0069785D" w:rsidRDefault="0069785D" w:rsidP="0069785D">
            <w:pPr>
              <w:spacing w:after="0" w:line="259" w:lineRule="auto"/>
              <w:ind w:right="38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 и ингаляций; раствор для приема внутрь; сироп; таблетки шипучие;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72" w:type="dxa"/>
        <w:tblInd w:w="7" w:type="dxa"/>
        <w:tblLayout w:type="fixed"/>
        <w:tblCellMar>
          <w:top w:w="61" w:type="dxa"/>
          <w:left w:w="123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9"/>
        <w:gridCol w:w="3205"/>
        <w:gridCol w:w="1968"/>
        <w:gridCol w:w="3260"/>
      </w:tblGrid>
      <w:tr w:rsidR="0069785D" w:rsidRPr="0069785D" w:rsidTr="00CA5CCE">
        <w:trPr>
          <w:trHeight w:val="518"/>
        </w:trPr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диспергируемые</w:t>
            </w: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дорназа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ингаляций</w:t>
            </w:r>
          </w:p>
        </w:tc>
      </w:tr>
      <w:tr w:rsidR="0069785D" w:rsidRPr="0069785D" w:rsidTr="00CA5CCE">
        <w:trPr>
          <w:trHeight w:val="52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R06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R06A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антигистаминные средства системного действия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75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R06AA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эфиры алкиламинов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дифенгидрамин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145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введения; таблетки</w:t>
            </w:r>
          </w:p>
        </w:tc>
      </w:tr>
      <w:tr w:rsidR="0069785D" w:rsidRPr="0069785D" w:rsidTr="00CA5CCE">
        <w:trPr>
          <w:trHeight w:val="102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R06AC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замещенные этилендиамины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хлоропирамин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внутримышечного введения; таблетки</w:t>
            </w:r>
          </w:p>
        </w:tc>
      </w:tr>
      <w:tr w:rsidR="0069785D" w:rsidRPr="0069785D" w:rsidTr="00CA5CCE">
        <w:trPr>
          <w:trHeight w:val="150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R06AE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производные пиперазина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цетиризин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514" w:lineRule="auto"/>
              <w:ind w:right="1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капли для приема внутрь; сироп;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261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R06AX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лоратадин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0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сироп; суспензия для приема внутрь; таблетки</w:t>
            </w:r>
          </w:p>
        </w:tc>
      </w:tr>
      <w:tr w:rsidR="0069785D" w:rsidRPr="0069785D" w:rsidTr="00CA5CCE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R07A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R07AA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легочные сурфактанты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берактант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эндотрахеального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порактант альфа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суспензия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эндотрахеального введения</w:t>
            </w:r>
          </w:p>
        </w:tc>
      </w:tr>
      <w:tr w:rsidR="0069785D" w:rsidRPr="0069785D" w:rsidTr="00CA5CCE">
        <w:trPr>
          <w:trHeight w:val="2236"/>
        </w:trPr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сурфактант-БЛ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55" w:line="257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эмульсии для ингаляционного введения;</w:t>
            </w:r>
          </w:p>
          <w:p w:rsidR="0069785D" w:rsidRPr="0069785D" w:rsidRDefault="0069785D" w:rsidP="0069785D">
            <w:pPr>
              <w:spacing w:after="0" w:line="259" w:lineRule="auto"/>
              <w:ind w:right="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R07AХ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прочие препараты для лечения заболеваний органов дыхания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ивакафтор+лумакафтор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органы чувств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офтальмологические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S01AA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антибиотики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тетрациклин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мазь глазная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6" w:type="dxa"/>
        <w:tblInd w:w="7" w:type="dxa"/>
        <w:tblLayout w:type="fixed"/>
        <w:tblCellMar>
          <w:top w:w="61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6"/>
        <w:gridCol w:w="2511"/>
        <w:gridCol w:w="779"/>
        <w:gridCol w:w="1985"/>
        <w:gridCol w:w="3260"/>
      </w:tblGrid>
      <w:tr w:rsidR="0069785D" w:rsidRPr="0069785D" w:rsidTr="00CA5CCE">
        <w:trPr>
          <w:trHeight w:val="52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S01E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S01EB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парасимпатомиметики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пилокарпин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30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S01EC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ингибиторы карбоангидразы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ацетазоламид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дорзоламид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S01ED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бета-адреноблокаторы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тимолол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S01EE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аналоги простагландинов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тафлупрост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78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S01EX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противоглаукомные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бутиламиногидроксипропоксифеноксиметилметилоксадиазол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54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S01F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мидриатические и циклоплегические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S01FA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антихолинэргические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тропикамид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S01H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S01HA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местные анестетики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оксибупрокаин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30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S01J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диагностические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S01JA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красящие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флуоресцеин натрия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S01К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S01К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вязкоэластичные соединения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гипромеллоза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глазные</w:t>
            </w:r>
          </w:p>
        </w:tc>
      </w:tr>
      <w:tr w:rsidR="0069785D" w:rsidRPr="0069785D" w:rsidTr="00CA5CCE">
        <w:trPr>
          <w:trHeight w:val="78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S01L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S01LA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средства, препятствующие новообразованию сосудов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бролуцизумаб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93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ранибизумаб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внутриглазного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S02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заболеваний уха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S02A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S02AA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противомикробные препараты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рифамицин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капли ушные</w:t>
            </w:r>
          </w:p>
        </w:tc>
      </w:tr>
      <w:tr w:rsidR="0069785D" w:rsidRPr="0069785D" w:rsidTr="00CA5CCE">
        <w:trPr>
          <w:trHeight w:val="28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препараты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30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аллергены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V01A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аллергены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V01AA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аллергенов экстракт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аллергены бактерий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внутрикожного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аллерген бактерий (туберкулезный рекомбинантный)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внутрикожного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лечебные средства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лечебные средства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V03AB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антидоты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димеркаптопропансульфонатнатрия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6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внутримышечного и подкожного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9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калий-железо гексацианоферрат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</w:t>
            </w:r>
          </w:p>
        </w:tc>
      </w:tr>
      <w:tr w:rsidR="0069785D" w:rsidRPr="0069785D" w:rsidTr="00CA5CCE">
        <w:trPr>
          <w:trHeight w:val="1493"/>
        </w:trPr>
        <w:tc>
          <w:tcPr>
            <w:tcW w:w="9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кальция тринатрия пентетат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введения;</w:t>
            </w: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</w:rPr>
      </w:pPr>
    </w:p>
    <w:tbl>
      <w:tblPr>
        <w:tblW w:w="9466" w:type="dxa"/>
        <w:tblInd w:w="7" w:type="dxa"/>
        <w:tblLayout w:type="fixed"/>
        <w:tblCellMar>
          <w:top w:w="2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2361"/>
        <w:gridCol w:w="2835"/>
        <w:gridCol w:w="3260"/>
      </w:tblGrid>
      <w:tr w:rsidR="0069785D" w:rsidRPr="0069785D" w:rsidTr="00CA5CCE">
        <w:trPr>
          <w:trHeight w:val="518"/>
        </w:trPr>
        <w:tc>
          <w:tcPr>
            <w:tcW w:w="10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 и ингаляций</w:t>
            </w:r>
          </w:p>
        </w:tc>
      </w:tr>
      <w:tr w:rsidR="0069785D" w:rsidRPr="0069785D" w:rsidTr="00CA5CCE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карбоксим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внутримышечного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налоксон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тиосульфат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102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протамина 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27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введения; раствор для инъекций</w:t>
            </w:r>
          </w:p>
        </w:tc>
      </w:tr>
      <w:tr w:rsidR="0069785D" w:rsidRPr="0069785D" w:rsidTr="00CA5CCE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сугаммадекс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цинка бисвинилимидазола диацетат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3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внутримышечного введения</w:t>
            </w:r>
          </w:p>
        </w:tc>
      </w:tr>
      <w:tr w:rsidR="0069785D" w:rsidRPr="0069785D" w:rsidTr="00CA5CCE">
        <w:trPr>
          <w:trHeight w:val="102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V03AC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деферазирокс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238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 диспергируемые;</w:t>
            </w:r>
          </w:p>
          <w:p w:rsidR="0069785D" w:rsidRPr="0069785D" w:rsidRDefault="0069785D" w:rsidP="0069785D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84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V03AE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комплекс </w:t>
            </w:r>
            <w:r>
              <w:rPr>
                <w:rFonts w:ascii="Arial" w:eastAsia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E23DD61" wp14:editId="60F0967F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ab/>
              <w:t>-</w:t>
            </w:r>
            <w:proofErr w:type="gramEnd"/>
            <w:r w:rsidRPr="0069785D">
              <w:rPr>
                <w:rFonts w:ascii="Arial" w:eastAsia="Arial" w:hAnsi="Arial" w:cs="Arial"/>
                <w:color w:val="000000"/>
              </w:rPr>
              <w:t>железа (</w:t>
            </w: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III</w:t>
            </w:r>
            <w:r w:rsidRPr="0069785D">
              <w:rPr>
                <w:rFonts w:ascii="Arial" w:eastAsia="Arial" w:hAnsi="Arial" w:cs="Arial"/>
                <w:color w:val="000000"/>
              </w:rPr>
              <w:t>) оксигидроксида, сахарозы и крахмала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 жевательные</w:t>
            </w:r>
          </w:p>
        </w:tc>
      </w:tr>
      <w:tr w:rsidR="0069785D" w:rsidRPr="0069785D" w:rsidTr="00CA5CCE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севеламер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1756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V03AF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ind w:right="24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дезинтоксикационные препараты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противоопухолевой терапии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233" w:line="265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и внутримышечного введения;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 для внутривенного и </w:t>
            </w:r>
            <w:r w:rsidRPr="0069785D">
              <w:rPr>
                <w:rFonts w:ascii="Arial" w:eastAsia="Arial" w:hAnsi="Arial" w:cs="Arial"/>
                <w:color w:val="000000"/>
              </w:rPr>
              <w:lastRenderedPageBreak/>
              <w:t>внутримышечного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месна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V03AX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прочие лечебные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внутримышечного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V06D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V06DD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аминокислоты для парентерального 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аминокислоты и их смеси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кетоаналоги аминокислот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19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таблетки, покрытые пленочной оболочкой</w:t>
            </w:r>
          </w:p>
        </w:tc>
      </w:tr>
      <w:tr w:rsidR="0069785D" w:rsidRPr="0069785D" w:rsidTr="00CA5CCE">
        <w:trPr>
          <w:trHeight w:val="78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V06DE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V07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V07A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V07AB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вода для инъекций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 xml:space="preserve">растворитель </w:t>
            </w:r>
            <w:proofErr w:type="gramStart"/>
            <w:r w:rsidRPr="0069785D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лекарственных форм для инъекций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контрастные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:rsidR="0069785D" w:rsidRPr="0069785D" w:rsidRDefault="0069785D" w:rsidP="0069785D">
      <w:pPr>
        <w:spacing w:after="0" w:line="259" w:lineRule="auto"/>
        <w:ind w:right="425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9466" w:type="dxa"/>
        <w:tblInd w:w="7" w:type="dxa"/>
        <w:tblLayout w:type="fixed"/>
        <w:tblCellMar>
          <w:top w:w="3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2360"/>
        <w:gridCol w:w="2835"/>
        <w:gridCol w:w="3260"/>
      </w:tblGrid>
      <w:tr w:rsidR="0069785D" w:rsidRPr="0069785D" w:rsidTr="00CA5CCE">
        <w:trPr>
          <w:trHeight w:val="525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V08A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102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V08AA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ind w:right="9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натрия амидотризоат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  <w:bookmarkStart w:id="0" w:name="_GoBack"/>
            <w:bookmarkEnd w:id="0"/>
          </w:p>
        </w:tc>
      </w:tr>
      <w:tr w:rsidR="0069785D" w:rsidRPr="0069785D" w:rsidTr="00CA5CCE">
        <w:trPr>
          <w:trHeight w:val="1020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V08AB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65" w:lineRule="auto"/>
              <w:ind w:right="20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водорастворимые нефротропные низкоосмолярные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рентгеноконтрастные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йоверсол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69785D" w:rsidRPr="0069785D" w:rsidTr="00CA5CCE">
        <w:trPr>
          <w:trHeight w:val="28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йогексол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йомепрол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28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йопромид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инъекций</w:t>
            </w:r>
          </w:p>
        </w:tc>
      </w:tr>
      <w:tr w:rsidR="0069785D" w:rsidRPr="0069785D" w:rsidTr="00CA5CCE">
        <w:trPr>
          <w:trHeight w:val="54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V08B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рентгеноконтрастные средства, кроме йодсодержащих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525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V08BA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бария сульфат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V08C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40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V08CA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парамагнитные контрастные 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гадобеновая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гадобутрол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гадодиамид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гадоксетовая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гадопентетовая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2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гадотеридол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54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гадотеровая кислота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765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V09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диагностические радиофармацевтические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меброфенин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пентатех 99mTc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пирфотех 99mTc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технеция (99mTc) оксабифор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69785D" w:rsidRPr="0069785D" w:rsidTr="00CA5CCE">
        <w:trPr>
          <w:trHeight w:val="76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технеция (99mTc) фитат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лиофилизат для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приготовления раствора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V10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терапевтические радиофармацевтические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608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V10B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9785D" w:rsidRPr="0069785D" w:rsidTr="00CA5CCE">
        <w:trPr>
          <w:trHeight w:val="518"/>
        </w:trPr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при новообразованиях костной ткани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65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V10BX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разные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 w:rsidRPr="0069785D">
              <w:rPr>
                <w:rFonts w:ascii="Arial" w:eastAsia="Arial" w:hAnsi="Arial" w:cs="Arial"/>
                <w:color w:val="000000"/>
              </w:rPr>
              <w:t>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стронция хлорид 89Sr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V10X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73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другие терапевтические радиофармацевтические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6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69785D" w:rsidRPr="0069785D" w:rsidTr="00CA5CCE">
        <w:trPr>
          <w:trHeight w:val="780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V10XX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15" w:line="257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разные терапевтические радиофармацевтические</w:t>
            </w:r>
          </w:p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радия хлорид [223 Ra]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5D" w:rsidRPr="0069785D" w:rsidRDefault="0069785D" w:rsidP="0069785D">
            <w:pPr>
              <w:spacing w:after="0" w:line="259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9785D">
              <w:rPr>
                <w:rFonts w:ascii="Arial" w:eastAsia="Arial" w:hAnsi="Arial" w:cs="Arial"/>
                <w:color w:val="000000"/>
                <w:lang w:val="en-US"/>
              </w:rPr>
              <w:t>раствор для внутривенного введения</w:t>
            </w:r>
          </w:p>
        </w:tc>
      </w:tr>
    </w:tbl>
    <w:p w:rsidR="00905CDA" w:rsidRDefault="00905CDA"/>
    <w:sectPr w:rsidR="009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C1"/>
    <w:multiLevelType w:val="multilevel"/>
    <w:tmpl w:val="C9C05E4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10958"/>
    <w:multiLevelType w:val="multilevel"/>
    <w:tmpl w:val="5B02BDA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D0447"/>
    <w:multiLevelType w:val="hybridMultilevel"/>
    <w:tmpl w:val="7A4E811C"/>
    <w:lvl w:ilvl="0" w:tplc="84AA0B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6A55C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7F22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EA10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2590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0BB36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037E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98DEF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1B4E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8028B"/>
    <w:multiLevelType w:val="multilevel"/>
    <w:tmpl w:val="62B2D2EA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7C4"/>
    <w:multiLevelType w:val="hybridMultilevel"/>
    <w:tmpl w:val="F7DC4154"/>
    <w:lvl w:ilvl="0" w:tplc="C52A68F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EFD58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6FBC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4F2F6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304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A4D9E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2CC0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0164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26204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AC09E4"/>
    <w:multiLevelType w:val="multilevel"/>
    <w:tmpl w:val="5262D6F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8A588A"/>
    <w:multiLevelType w:val="hybridMultilevel"/>
    <w:tmpl w:val="036A793E"/>
    <w:lvl w:ilvl="0" w:tplc="B61E520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4C34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CD14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E7F1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0F03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6B58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C192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2000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29D3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890660"/>
    <w:multiLevelType w:val="multilevel"/>
    <w:tmpl w:val="6D9C92C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FF3852"/>
    <w:multiLevelType w:val="hybridMultilevel"/>
    <w:tmpl w:val="AB822C64"/>
    <w:lvl w:ilvl="0" w:tplc="4CA24D1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6EAF0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45498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259E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4E86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065BA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4EE3E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A6D30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83BEA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396A06"/>
    <w:multiLevelType w:val="hybridMultilevel"/>
    <w:tmpl w:val="57303D82"/>
    <w:lvl w:ilvl="0" w:tplc="3684C098">
      <w:start w:val="1"/>
      <w:numFmt w:val="bullet"/>
      <w:lvlText w:val="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8B5E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8A9A6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ED24C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4F310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11DC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8194E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6662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27308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7A51AA"/>
    <w:multiLevelType w:val="multilevel"/>
    <w:tmpl w:val="67ACAB8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FA3D13"/>
    <w:multiLevelType w:val="multilevel"/>
    <w:tmpl w:val="6482474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7B7923"/>
    <w:multiLevelType w:val="multilevel"/>
    <w:tmpl w:val="ED1AB74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015795"/>
    <w:multiLevelType w:val="multilevel"/>
    <w:tmpl w:val="5250301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AA285D"/>
    <w:multiLevelType w:val="multilevel"/>
    <w:tmpl w:val="5274817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C95338"/>
    <w:multiLevelType w:val="hybridMultilevel"/>
    <w:tmpl w:val="A442F612"/>
    <w:lvl w:ilvl="0" w:tplc="9CEC9624">
      <w:start w:val="1"/>
      <w:numFmt w:val="bullet"/>
      <w:lvlText w:val="-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4D526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E0A6C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2EC62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668FC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0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4BEF0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09936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03568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F30720"/>
    <w:multiLevelType w:val="multilevel"/>
    <w:tmpl w:val="0262E93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951ED1"/>
    <w:multiLevelType w:val="multilevel"/>
    <w:tmpl w:val="C0BC71B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8771BA"/>
    <w:multiLevelType w:val="multilevel"/>
    <w:tmpl w:val="8034EF4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6B3BC8"/>
    <w:multiLevelType w:val="multilevel"/>
    <w:tmpl w:val="4DFADEA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A7118B"/>
    <w:multiLevelType w:val="hybridMultilevel"/>
    <w:tmpl w:val="5780426E"/>
    <w:lvl w:ilvl="0" w:tplc="E856AB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42FE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0E35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49B3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24F4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ED222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80A04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2A41A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3210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931068"/>
    <w:multiLevelType w:val="hybridMultilevel"/>
    <w:tmpl w:val="2242B5FA"/>
    <w:lvl w:ilvl="0" w:tplc="ECB8F73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CE07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4C3E2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4991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AEF9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0D9CE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0C12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0A86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CA0EA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1E6BA1"/>
    <w:multiLevelType w:val="multilevel"/>
    <w:tmpl w:val="B8F89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3E3865"/>
    <w:multiLevelType w:val="hybridMultilevel"/>
    <w:tmpl w:val="8CAC3ABA"/>
    <w:lvl w:ilvl="0" w:tplc="4FD2A50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29DCE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464CA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E16C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2CA72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E7E40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820A6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C02C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2A186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B01841"/>
    <w:multiLevelType w:val="multilevel"/>
    <w:tmpl w:val="659456A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4B023E"/>
    <w:multiLevelType w:val="multilevel"/>
    <w:tmpl w:val="727C7CD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12"/>
  </w:num>
  <w:num w:numId="13">
    <w:abstractNumId w:val="25"/>
  </w:num>
  <w:num w:numId="14">
    <w:abstractNumId w:val="16"/>
  </w:num>
  <w:num w:numId="15">
    <w:abstractNumId w:val="18"/>
  </w:num>
  <w:num w:numId="16">
    <w:abstractNumId w:val="24"/>
  </w:num>
  <w:num w:numId="17">
    <w:abstractNumId w:val="1"/>
  </w:num>
  <w:num w:numId="18">
    <w:abstractNumId w:val="17"/>
  </w:num>
  <w:num w:numId="19">
    <w:abstractNumId w:val="11"/>
  </w:num>
  <w:num w:numId="20">
    <w:abstractNumId w:val="23"/>
  </w:num>
  <w:num w:numId="21">
    <w:abstractNumId w:val="2"/>
  </w:num>
  <w:num w:numId="22">
    <w:abstractNumId w:val="21"/>
  </w:num>
  <w:num w:numId="23">
    <w:abstractNumId w:val="20"/>
  </w:num>
  <w:num w:numId="24">
    <w:abstractNumId w:val="2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1"/>
    <w:rsid w:val="0069785D"/>
    <w:rsid w:val="00905CDA"/>
    <w:rsid w:val="00A70431"/>
    <w:rsid w:val="00C06500"/>
    <w:rsid w:val="00C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9785D"/>
    <w:pPr>
      <w:keepNext/>
      <w:keepLines/>
      <w:spacing w:after="0" w:line="259" w:lineRule="auto"/>
      <w:jc w:val="right"/>
      <w:outlineLvl w:val="0"/>
    </w:pPr>
    <w:rPr>
      <w:rFonts w:ascii="Arial" w:eastAsia="Arial" w:hAnsi="Arial" w:cs="Arial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69785D"/>
    <w:pPr>
      <w:keepNext/>
      <w:keepLines/>
      <w:spacing w:after="5" w:line="24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1"/>
      <w:lang w:val="en-US"/>
    </w:rPr>
  </w:style>
  <w:style w:type="paragraph" w:styleId="3">
    <w:name w:val="heading 3"/>
    <w:next w:val="a"/>
    <w:link w:val="30"/>
    <w:uiPriority w:val="9"/>
    <w:unhideWhenUsed/>
    <w:qFormat/>
    <w:rsid w:val="0069785D"/>
    <w:pPr>
      <w:keepNext/>
      <w:keepLines/>
      <w:spacing w:after="0" w:line="259" w:lineRule="auto"/>
      <w:ind w:left="10" w:right="105" w:hanging="10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5D"/>
    <w:rPr>
      <w:rFonts w:ascii="Arial" w:eastAsia="Arial" w:hAnsi="Arial" w:cs="Arial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9785D"/>
    <w:rPr>
      <w:rFonts w:ascii="Arial" w:eastAsia="Arial" w:hAnsi="Arial" w:cs="Arial"/>
      <w:b/>
      <w:color w:val="000000"/>
      <w:sz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9785D"/>
    <w:rPr>
      <w:rFonts w:ascii="Arial" w:eastAsia="Arial" w:hAnsi="Arial" w:cs="Arial"/>
      <w:b/>
      <w:color w:val="000000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9785D"/>
  </w:style>
  <w:style w:type="table" w:customStyle="1" w:styleId="TableGrid">
    <w:name w:val="TableGrid"/>
    <w:rsid w:val="0069785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9785D"/>
    <w:pPr>
      <w:keepNext/>
      <w:keepLines/>
      <w:spacing w:after="0" w:line="259" w:lineRule="auto"/>
      <w:jc w:val="right"/>
      <w:outlineLvl w:val="0"/>
    </w:pPr>
    <w:rPr>
      <w:rFonts w:ascii="Arial" w:eastAsia="Arial" w:hAnsi="Arial" w:cs="Arial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69785D"/>
    <w:pPr>
      <w:keepNext/>
      <w:keepLines/>
      <w:spacing w:after="5" w:line="24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1"/>
      <w:lang w:val="en-US"/>
    </w:rPr>
  </w:style>
  <w:style w:type="paragraph" w:styleId="3">
    <w:name w:val="heading 3"/>
    <w:next w:val="a"/>
    <w:link w:val="30"/>
    <w:uiPriority w:val="9"/>
    <w:unhideWhenUsed/>
    <w:qFormat/>
    <w:rsid w:val="0069785D"/>
    <w:pPr>
      <w:keepNext/>
      <w:keepLines/>
      <w:spacing w:after="0" w:line="259" w:lineRule="auto"/>
      <w:ind w:left="10" w:right="105" w:hanging="10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5D"/>
    <w:rPr>
      <w:rFonts w:ascii="Arial" w:eastAsia="Arial" w:hAnsi="Arial" w:cs="Arial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9785D"/>
    <w:rPr>
      <w:rFonts w:ascii="Arial" w:eastAsia="Arial" w:hAnsi="Arial" w:cs="Arial"/>
      <w:b/>
      <w:color w:val="000000"/>
      <w:sz w:val="21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9785D"/>
    <w:rPr>
      <w:rFonts w:ascii="Arial" w:eastAsia="Arial" w:hAnsi="Arial" w:cs="Arial"/>
      <w:b/>
      <w:color w:val="000000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9785D"/>
  </w:style>
  <w:style w:type="table" w:customStyle="1" w:styleId="TableGrid">
    <w:name w:val="TableGrid"/>
    <w:rsid w:val="0069785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103</Pages>
  <Words>14686</Words>
  <Characters>83716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dochk</dc:creator>
  <cp:keywords/>
  <dc:description/>
  <cp:lastModifiedBy>dochk</cp:lastModifiedBy>
  <cp:revision>2</cp:revision>
  <dcterms:created xsi:type="dcterms:W3CDTF">2023-08-28T19:28:00Z</dcterms:created>
  <dcterms:modified xsi:type="dcterms:W3CDTF">2023-08-28T19:53:00Z</dcterms:modified>
</cp:coreProperties>
</file>